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2DC9" w14:textId="77777777" w:rsidR="00776764" w:rsidRPr="00776764" w:rsidRDefault="00776764" w:rsidP="00776764">
      <w:pPr>
        <w:autoSpaceDE w:val="0"/>
        <w:autoSpaceDN w:val="0"/>
        <w:adjustRightInd w:val="0"/>
        <w:ind w:firstLine="4536"/>
      </w:pPr>
    </w:p>
    <w:p w14:paraId="37441ECC" w14:textId="45E836C9" w:rsidR="00776764" w:rsidRPr="00776764" w:rsidRDefault="00776764" w:rsidP="0068626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6764">
        <w:rPr>
          <w:b/>
          <w:spacing w:val="2"/>
        </w:rPr>
        <w:t>П</w:t>
      </w:r>
      <w:r w:rsidRPr="00776764">
        <w:rPr>
          <w:b/>
        </w:rPr>
        <w:t xml:space="preserve">ЕРЕЧЕНЬ </w:t>
      </w:r>
    </w:p>
    <w:p w14:paraId="7DC25A34" w14:textId="4BACF963" w:rsidR="00776764" w:rsidRPr="00776764" w:rsidRDefault="00776764" w:rsidP="0068626C">
      <w:pPr>
        <w:widowControl w:val="0"/>
        <w:autoSpaceDE w:val="0"/>
        <w:autoSpaceDN w:val="0"/>
        <w:adjustRightInd w:val="0"/>
        <w:ind w:right="-57"/>
        <w:jc w:val="center"/>
      </w:pPr>
      <w:r w:rsidRPr="00776764">
        <w:t>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</w:p>
    <w:p w14:paraId="240B7334" w14:textId="77777777" w:rsidR="00776764" w:rsidRPr="00776764" w:rsidRDefault="00776764" w:rsidP="00776764">
      <w:pPr>
        <w:widowControl w:val="0"/>
        <w:autoSpaceDE w:val="0"/>
        <w:autoSpaceDN w:val="0"/>
        <w:adjustRightInd w:val="0"/>
        <w:ind w:right="-57"/>
        <w:rPr>
          <w:spacing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1822"/>
        <w:gridCol w:w="142"/>
        <w:gridCol w:w="4252"/>
      </w:tblGrid>
      <w:tr w:rsidR="00EC601B" w:rsidRPr="00776764" w14:paraId="7C12BBF0" w14:textId="77777777" w:rsidTr="003954D3">
        <w:trPr>
          <w:jc w:val="center"/>
        </w:trPr>
        <w:tc>
          <w:tcPr>
            <w:tcW w:w="3560" w:type="dxa"/>
          </w:tcPr>
          <w:p w14:paraId="664F6489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jc w:val="center"/>
              <w:outlineLvl w:val="1"/>
            </w:pPr>
            <w:r w:rsidRPr="00776764">
              <w:t xml:space="preserve">Категория </w:t>
            </w:r>
          </w:p>
          <w:p w14:paraId="0ED0C306" w14:textId="77777777" w:rsidR="00776764" w:rsidRPr="00776764" w:rsidRDefault="00776764" w:rsidP="00776764">
            <w:pPr>
              <w:widowControl w:val="0"/>
              <w:spacing w:line="240" w:lineRule="exact"/>
              <w:ind w:right="-57"/>
              <w:jc w:val="center"/>
              <w:rPr>
                <w:spacing w:val="20"/>
              </w:rPr>
            </w:pPr>
            <w:r w:rsidRPr="00776764">
              <w:t>и (или) наименование представляемого документа</w:t>
            </w:r>
          </w:p>
        </w:tc>
        <w:tc>
          <w:tcPr>
            <w:tcW w:w="1822" w:type="dxa"/>
          </w:tcPr>
          <w:p w14:paraId="79D67C31" w14:textId="77777777" w:rsidR="00776764" w:rsidRPr="00776764" w:rsidRDefault="00776764" w:rsidP="00776764">
            <w:pPr>
              <w:widowControl w:val="0"/>
              <w:spacing w:line="240" w:lineRule="exact"/>
              <w:ind w:right="-57"/>
              <w:jc w:val="center"/>
              <w:rPr>
                <w:spacing w:val="20"/>
              </w:rPr>
            </w:pPr>
            <w:r w:rsidRPr="00776764">
              <w:t>Форма представления документа</w:t>
            </w:r>
          </w:p>
        </w:tc>
        <w:tc>
          <w:tcPr>
            <w:tcW w:w="4394" w:type="dxa"/>
            <w:gridSpan w:val="2"/>
          </w:tcPr>
          <w:p w14:paraId="34675ACA" w14:textId="77777777" w:rsidR="00776764" w:rsidRPr="00776764" w:rsidRDefault="00776764" w:rsidP="00776764">
            <w:pPr>
              <w:widowControl w:val="0"/>
              <w:spacing w:line="240" w:lineRule="exact"/>
              <w:ind w:right="-57"/>
              <w:jc w:val="center"/>
              <w:rPr>
                <w:spacing w:val="20"/>
              </w:rPr>
            </w:pPr>
            <w:r w:rsidRPr="00776764">
              <w:t>Условия представления</w:t>
            </w:r>
          </w:p>
        </w:tc>
      </w:tr>
      <w:tr w:rsidR="00EC601B" w:rsidRPr="00776764" w14:paraId="37D359A1" w14:textId="77777777" w:rsidTr="00D70128">
        <w:trPr>
          <w:tblHeader/>
          <w:jc w:val="center"/>
        </w:trPr>
        <w:tc>
          <w:tcPr>
            <w:tcW w:w="3560" w:type="dxa"/>
          </w:tcPr>
          <w:p w14:paraId="6B579FF1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</w:pPr>
            <w:r w:rsidRPr="00776764">
              <w:t>1</w:t>
            </w:r>
          </w:p>
        </w:tc>
        <w:tc>
          <w:tcPr>
            <w:tcW w:w="1964" w:type="dxa"/>
            <w:gridSpan w:val="2"/>
          </w:tcPr>
          <w:p w14:paraId="1B9FD418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</w:pPr>
            <w:r w:rsidRPr="00776764">
              <w:t>2</w:t>
            </w:r>
          </w:p>
        </w:tc>
        <w:tc>
          <w:tcPr>
            <w:tcW w:w="4252" w:type="dxa"/>
          </w:tcPr>
          <w:p w14:paraId="5D9853CA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</w:pPr>
            <w:r w:rsidRPr="00776764">
              <w:t>3</w:t>
            </w:r>
          </w:p>
        </w:tc>
      </w:tr>
      <w:tr w:rsidR="00EC601B" w:rsidRPr="00776764" w14:paraId="0B032F93" w14:textId="77777777" w:rsidTr="00B92E8D">
        <w:trPr>
          <w:jc w:val="center"/>
        </w:trPr>
        <w:tc>
          <w:tcPr>
            <w:tcW w:w="9776" w:type="dxa"/>
            <w:gridSpan w:val="4"/>
          </w:tcPr>
          <w:p w14:paraId="1A99CA30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outlineLvl w:val="1"/>
              <w:rPr>
                <w:b/>
                <w:bCs/>
              </w:rPr>
            </w:pPr>
            <w:r w:rsidRPr="00776764">
              <w:rPr>
                <w:b/>
                <w:bCs/>
              </w:rPr>
              <w:t xml:space="preserve">Прием ребенка в учреждение (в рамках административной процедуры </w:t>
            </w:r>
          </w:p>
          <w:p w14:paraId="18EE5A19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outlineLvl w:val="1"/>
            </w:pPr>
            <w:r w:rsidRPr="00776764">
              <w:rPr>
                <w:b/>
                <w:bCs/>
              </w:rPr>
              <w:t>«Прием ребенка в учреждение»)</w:t>
            </w:r>
          </w:p>
        </w:tc>
      </w:tr>
      <w:tr w:rsidR="00EC601B" w:rsidRPr="00776764" w14:paraId="6C0B20FD" w14:textId="77777777" w:rsidTr="00D70128">
        <w:trPr>
          <w:jc w:val="center"/>
        </w:trPr>
        <w:tc>
          <w:tcPr>
            <w:tcW w:w="3560" w:type="dxa"/>
          </w:tcPr>
          <w:p w14:paraId="1444E09D" w14:textId="77777777" w:rsidR="00776764" w:rsidRPr="003954D3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b/>
                <w:bCs/>
              </w:rPr>
            </w:pPr>
            <w:r w:rsidRPr="003954D3">
              <w:rPr>
                <w:b/>
                <w:bCs/>
                <w:lang w:eastAsia="en-US"/>
              </w:rPr>
              <w:t>Заявление о приеме ребенка в учреждение</w:t>
            </w:r>
          </w:p>
        </w:tc>
        <w:tc>
          <w:tcPr>
            <w:tcW w:w="1964" w:type="dxa"/>
            <w:gridSpan w:val="2"/>
          </w:tcPr>
          <w:p w14:paraId="3169A214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t xml:space="preserve">Подлинник </w:t>
            </w:r>
          </w:p>
        </w:tc>
        <w:tc>
          <w:tcPr>
            <w:tcW w:w="4252" w:type="dxa"/>
          </w:tcPr>
          <w:p w14:paraId="19083CA4" w14:textId="48D2F9D7" w:rsidR="00776764" w:rsidRPr="00776764" w:rsidRDefault="00776764" w:rsidP="00A11F7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t>Оформляется на имя руководителя учреждения по форме</w:t>
            </w:r>
            <w:r w:rsidR="00A11F73">
              <w:t>, д</w:t>
            </w:r>
            <w:r w:rsidRPr="00776764">
              <w:t>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EC601B" w:rsidRPr="00776764" w14:paraId="53A610D6" w14:textId="77777777" w:rsidTr="00D70128">
        <w:trPr>
          <w:jc w:val="center"/>
        </w:trPr>
        <w:tc>
          <w:tcPr>
            <w:tcW w:w="3560" w:type="dxa"/>
          </w:tcPr>
          <w:p w14:paraId="01FD79B5" w14:textId="77777777" w:rsidR="00776764" w:rsidRPr="003954D3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b/>
                <w:bCs/>
              </w:rPr>
            </w:pPr>
            <w:r w:rsidRPr="003954D3">
              <w:rPr>
                <w:b/>
                <w:bCs/>
              </w:rPr>
              <w:t>Документ, удостоверяющий личность заявителя</w:t>
            </w:r>
          </w:p>
        </w:tc>
        <w:tc>
          <w:tcPr>
            <w:tcW w:w="1964" w:type="dxa"/>
            <w:gridSpan w:val="2"/>
          </w:tcPr>
          <w:p w14:paraId="7432C887" w14:textId="77777777" w:rsidR="00776764" w:rsidRPr="00776764" w:rsidRDefault="00776764" w:rsidP="00776764">
            <w:pPr>
              <w:spacing w:line="240" w:lineRule="exact"/>
              <w:ind w:left="-57" w:right="-57"/>
              <w:rPr>
                <w:rFonts w:eastAsiaTheme="minorHAnsi"/>
                <w:vertAlign w:val="superscript"/>
                <w:lang w:eastAsia="en-US"/>
              </w:rPr>
            </w:pPr>
            <w:r w:rsidRPr="00776764">
              <w:t>Подлинник</w:t>
            </w:r>
            <w:r w:rsidRPr="00776764">
              <w:rPr>
                <w:rFonts w:eastAsiaTheme="minorHAnsi"/>
                <w:lang w:eastAsia="en-US"/>
              </w:rPr>
              <w:t xml:space="preserve"> </w:t>
            </w:r>
            <w:r w:rsidRPr="00776764">
              <w:t>или нотариально удостоверенная копия</w:t>
            </w:r>
            <w:r w:rsidRPr="00776764">
              <w:rPr>
                <w:vertAlign w:val="superscript"/>
              </w:rPr>
              <w:t>1</w:t>
            </w:r>
          </w:p>
        </w:tc>
        <w:tc>
          <w:tcPr>
            <w:tcW w:w="4252" w:type="dxa"/>
          </w:tcPr>
          <w:p w14:paraId="5B43D097" w14:textId="5DD51BDF" w:rsidR="00776764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3954D3">
              <w:t>Предъявляется при подаче заявления на личном приеме и при получении результата предоставления</w:t>
            </w:r>
            <w:r w:rsidR="005E4C9A">
              <w:t xml:space="preserve"> </w:t>
            </w:r>
            <w:r w:rsidRPr="003954D3">
              <w:t>муниципальной услуги</w:t>
            </w:r>
          </w:p>
        </w:tc>
      </w:tr>
      <w:tr w:rsidR="00EC601B" w:rsidRPr="00776764" w14:paraId="37F5A447" w14:textId="77777777" w:rsidTr="00D70128">
        <w:trPr>
          <w:jc w:val="center"/>
        </w:trPr>
        <w:tc>
          <w:tcPr>
            <w:tcW w:w="3560" w:type="dxa"/>
          </w:tcPr>
          <w:p w14:paraId="24E0D5BC" w14:textId="77777777" w:rsidR="00776764" w:rsidRPr="003954D3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b/>
                <w:bCs/>
              </w:rPr>
            </w:pPr>
            <w:r w:rsidRPr="003954D3">
              <w:rPr>
                <w:b/>
                <w:bCs/>
              </w:rPr>
              <w:t>Документ, подтверждающий полномочия представителя заявителя</w:t>
            </w:r>
          </w:p>
        </w:tc>
        <w:tc>
          <w:tcPr>
            <w:tcW w:w="1964" w:type="dxa"/>
            <w:gridSpan w:val="2"/>
          </w:tcPr>
          <w:p w14:paraId="607447AA" w14:textId="77777777" w:rsidR="00776764" w:rsidRPr="00776764" w:rsidRDefault="00776764" w:rsidP="00776764">
            <w:pPr>
              <w:spacing w:line="240" w:lineRule="exact"/>
              <w:ind w:left="-57" w:right="-57"/>
            </w:pPr>
            <w:r w:rsidRPr="00776764">
              <w:t xml:space="preserve">Подлинник  </w:t>
            </w:r>
          </w:p>
        </w:tc>
        <w:tc>
          <w:tcPr>
            <w:tcW w:w="4252" w:type="dxa"/>
          </w:tcPr>
          <w:p w14:paraId="67EE31B4" w14:textId="1735383E" w:rsidR="00776764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3954D3"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EC601B" w:rsidRPr="00776764" w14:paraId="3618BC93" w14:textId="77777777" w:rsidTr="00D70128">
        <w:trPr>
          <w:jc w:val="center"/>
        </w:trPr>
        <w:tc>
          <w:tcPr>
            <w:tcW w:w="3560" w:type="dxa"/>
          </w:tcPr>
          <w:p w14:paraId="65AC021F" w14:textId="77777777" w:rsidR="00776764" w:rsidRPr="003954D3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b/>
                <w:bCs/>
              </w:rPr>
            </w:pPr>
            <w:r w:rsidRPr="003954D3">
              <w:rPr>
                <w:b/>
                <w:bCs/>
              </w:rPr>
              <w:t>Заключение центральной или территориальной психолого-медико-педагогической комиссии</w:t>
            </w:r>
            <w:r w:rsidRPr="003954D3">
              <w:rPr>
                <w:b/>
                <w:bCs/>
                <w:vertAlign w:val="superscript"/>
              </w:rPr>
              <w:t>2</w:t>
            </w:r>
            <w:r w:rsidRPr="003954D3">
              <w:rPr>
                <w:b/>
                <w:bCs/>
              </w:rPr>
              <w:t xml:space="preserve"> </w:t>
            </w:r>
          </w:p>
        </w:tc>
        <w:tc>
          <w:tcPr>
            <w:tcW w:w="1964" w:type="dxa"/>
            <w:gridSpan w:val="2"/>
          </w:tcPr>
          <w:p w14:paraId="12DA404C" w14:textId="77777777" w:rsidR="00776764" w:rsidRPr="00776764" w:rsidRDefault="00776764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vertAlign w:val="superscript"/>
              </w:rPr>
            </w:pPr>
            <w:r w:rsidRPr="00776764">
              <w:t>Подлинник,</w:t>
            </w:r>
            <w:r w:rsidRPr="00776764">
              <w:rPr>
                <w:rFonts w:eastAsiaTheme="minorHAnsi"/>
                <w:lang w:eastAsia="en-US"/>
              </w:rPr>
              <w:t xml:space="preserve"> </w:t>
            </w:r>
            <w:r w:rsidRPr="00776764">
              <w:t>нотариально удостоверенная копия</w:t>
            </w:r>
            <w:r w:rsidRPr="00776764">
              <w:rPr>
                <w:vertAlign w:val="superscript"/>
              </w:rPr>
              <w:t>1</w:t>
            </w:r>
          </w:p>
        </w:tc>
        <w:tc>
          <w:tcPr>
            <w:tcW w:w="4252" w:type="dxa"/>
          </w:tcPr>
          <w:p w14:paraId="362149CB" w14:textId="111F64E1" w:rsidR="00776764" w:rsidRPr="00776764" w:rsidRDefault="00776764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t>При приеме в учреждение (группу компенсирующей направленности для обоснования выбора образовательной программы, разработки</w:t>
            </w:r>
            <w:r w:rsidR="003954D3">
              <w:t xml:space="preserve"> </w:t>
            </w:r>
            <w:r w:rsidRPr="00776764">
              <w:t>индивидуальной программы реабилитации</w:t>
            </w:r>
            <w:r w:rsidR="003954D3">
              <w:t xml:space="preserve"> </w:t>
            </w:r>
            <w:r w:rsidRPr="00776764">
              <w:t>ребенка</w:t>
            </w:r>
          </w:p>
        </w:tc>
      </w:tr>
      <w:tr w:rsidR="00D70128" w:rsidRPr="00776764" w14:paraId="0DA8FFE3" w14:textId="77777777" w:rsidTr="00FA2254">
        <w:trPr>
          <w:trHeight w:val="462"/>
          <w:jc w:val="center"/>
        </w:trPr>
        <w:tc>
          <w:tcPr>
            <w:tcW w:w="9776" w:type="dxa"/>
            <w:gridSpan w:val="4"/>
            <w:vAlign w:val="center"/>
          </w:tcPr>
          <w:p w14:paraId="242DD74A" w14:textId="35E09895" w:rsidR="00D70128" w:rsidRPr="00776764" w:rsidRDefault="00D70128" w:rsidP="00FA22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jc w:val="center"/>
              <w:outlineLvl w:val="1"/>
            </w:pPr>
            <w:r w:rsidRPr="005E4C9A">
              <w:rPr>
                <w:b/>
                <w:bCs/>
              </w:rPr>
              <w:t>Для граждан иностранных государств</w:t>
            </w:r>
            <w:r>
              <w:rPr>
                <w:b/>
                <w:bCs/>
              </w:rPr>
              <w:t xml:space="preserve"> и лиц без гражданства</w:t>
            </w:r>
          </w:p>
        </w:tc>
      </w:tr>
      <w:tr w:rsidR="00D70128" w:rsidRPr="00776764" w14:paraId="3B85EA9F" w14:textId="77777777" w:rsidTr="009B4974">
        <w:trPr>
          <w:jc w:val="center"/>
        </w:trPr>
        <w:tc>
          <w:tcPr>
            <w:tcW w:w="9776" w:type="dxa"/>
            <w:gridSpan w:val="4"/>
          </w:tcPr>
          <w:p w14:paraId="672CC4C7" w14:textId="328D6B6B" w:rsidR="00D70128" w:rsidRPr="00776764" w:rsidRDefault="00D70128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color w:val="000000"/>
                <w:shd w:val="clear" w:color="auto" w:fill="FFFFFF"/>
              </w:rPr>
              <w:t>-</w:t>
            </w:r>
            <w:r w:rsidR="00FA2254">
              <w:rPr>
                <w:color w:val="000000"/>
                <w:shd w:val="clear" w:color="auto" w:fill="FFFFFF"/>
              </w:rPr>
              <w:t xml:space="preserve"> </w:t>
            </w:r>
            <w:r w:rsidRPr="005E4C9A">
              <w:rPr>
                <w:color w:val="000000"/>
                <w:shd w:val="clear" w:color="auto" w:fill="FFFFFF"/>
              </w:rPr>
              <w:t xml:space="preserve">копии документов, подтверждающих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родство заявителя</w:t>
            </w:r>
            <w:r w:rsidRPr="005E4C9A">
              <w:rPr>
                <w:color w:val="000000"/>
                <w:shd w:val="clear" w:color="auto" w:fill="FFFFFF"/>
              </w:rPr>
              <w:t xml:space="preserve"> (заявителей) (или законность представления прав ребенка)</w:t>
            </w:r>
          </w:p>
        </w:tc>
      </w:tr>
      <w:tr w:rsidR="00D70128" w:rsidRPr="00776764" w14:paraId="6DF6C910" w14:textId="77777777" w:rsidTr="009B4974">
        <w:trPr>
          <w:jc w:val="center"/>
        </w:trPr>
        <w:tc>
          <w:tcPr>
            <w:tcW w:w="9776" w:type="dxa"/>
            <w:gridSpan w:val="4"/>
          </w:tcPr>
          <w:p w14:paraId="551050C0" w14:textId="765EAC81" w:rsidR="00D70128" w:rsidRPr="00776764" w:rsidRDefault="00D70128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color w:val="000000"/>
                <w:shd w:val="clear" w:color="auto" w:fill="FFFFFF"/>
              </w:rPr>
              <w:t>-</w:t>
            </w:r>
            <w:r w:rsidR="00FA2254">
              <w:rPr>
                <w:color w:val="000000"/>
                <w:shd w:val="clear" w:color="auto" w:fill="FFFFFF"/>
              </w:rPr>
              <w:t xml:space="preserve"> </w:t>
            </w:r>
            <w:r w:rsidRPr="005E4C9A">
              <w:rPr>
                <w:color w:val="000000"/>
                <w:shd w:val="clear" w:color="auto" w:fill="FFFFFF"/>
              </w:rPr>
              <w:t xml:space="preserve">копии документов,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подтверждающих законность нахождения ребенка</w:t>
            </w:r>
            <w:r w:rsidRPr="005E4C9A">
              <w:rPr>
                <w:color w:val="000000"/>
                <w:shd w:val="clear" w:color="auto" w:fill="FFFFFF"/>
              </w:rPr>
              <w:t xml:space="preserve">, являющегося иностранным гражданином или лицом без гражданства, и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его законного (законных) представителя</w:t>
            </w:r>
            <w:r w:rsidRPr="005E4C9A">
              <w:rPr>
                <w:color w:val="000000"/>
                <w:shd w:val="clear" w:color="auto" w:fill="FFFFFF"/>
              </w:rPr>
              <w:t xml:space="preserve"> (представителей) на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территории Российской Федерации</w:t>
            </w:r>
            <w:r w:rsidRPr="005E4C9A">
              <w:rPr>
                <w:color w:val="000000"/>
                <w:shd w:val="clear" w:color="auto" w:fill="FFFFFF"/>
              </w:rPr>
              <w:t xml:space="preserve">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      </w:r>
          </w:p>
        </w:tc>
      </w:tr>
      <w:tr w:rsidR="00D70128" w:rsidRPr="00776764" w14:paraId="1BAE5F2C" w14:textId="77777777" w:rsidTr="009B4974">
        <w:trPr>
          <w:jc w:val="center"/>
        </w:trPr>
        <w:tc>
          <w:tcPr>
            <w:tcW w:w="9776" w:type="dxa"/>
            <w:gridSpan w:val="4"/>
          </w:tcPr>
          <w:p w14:paraId="1B04A158" w14:textId="290CB964" w:rsidR="00D70128" w:rsidRPr="00776764" w:rsidRDefault="00D70128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color w:val="000000"/>
                <w:shd w:val="clear" w:color="auto" w:fill="FFFFFF"/>
              </w:rPr>
              <w:t>-</w:t>
            </w:r>
            <w:r w:rsidR="00FA2254">
              <w:rPr>
                <w:color w:val="000000"/>
                <w:shd w:val="clear" w:color="auto" w:fill="FFFFFF"/>
              </w:rPr>
              <w:t xml:space="preserve"> </w:t>
            </w:r>
            <w:r w:rsidRPr="005E4C9A">
              <w:rPr>
                <w:color w:val="000000"/>
                <w:shd w:val="clear" w:color="auto" w:fill="FFFFFF"/>
              </w:rPr>
              <w:t xml:space="preserve">копии документов,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удостоверяющих личность ребенка</w:t>
            </w:r>
            <w:r w:rsidRPr="005E4C9A">
              <w:rPr>
                <w:color w:val="000000"/>
                <w:shd w:val="clear" w:color="auto" w:fill="FFFFFF"/>
              </w:rPr>
              <w:t>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E4C9A">
              <w:rPr>
                <w:color w:val="000000"/>
                <w:shd w:val="clear" w:color="auto" w:fill="FFFFFF"/>
              </w:rPr>
              <w:t>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 </w:t>
            </w:r>
          </w:p>
        </w:tc>
      </w:tr>
      <w:tr w:rsidR="00D70128" w:rsidRPr="00776764" w14:paraId="4E4990BD" w14:textId="77777777" w:rsidTr="009B4974">
        <w:trPr>
          <w:jc w:val="center"/>
        </w:trPr>
        <w:tc>
          <w:tcPr>
            <w:tcW w:w="9776" w:type="dxa"/>
            <w:gridSpan w:val="4"/>
          </w:tcPr>
          <w:p w14:paraId="7D480089" w14:textId="6830F3CA" w:rsidR="00D70128" w:rsidRPr="00D70128" w:rsidRDefault="00D70128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color w:val="000000"/>
                <w:shd w:val="clear" w:color="auto" w:fill="FFFFFF"/>
              </w:rPr>
              <w:t>-</w:t>
            </w:r>
            <w:r w:rsidR="00FA2254">
              <w:rPr>
                <w:color w:val="000000"/>
                <w:shd w:val="clear" w:color="auto" w:fill="FFFFFF"/>
              </w:rPr>
              <w:t xml:space="preserve"> </w:t>
            </w:r>
            <w:r w:rsidRPr="00D70128">
              <w:rPr>
                <w:color w:val="000000"/>
                <w:shd w:val="clear" w:color="auto" w:fill="FFFFFF"/>
              </w:rPr>
              <w:t xml:space="preserve">копии документов, подтверждающих присвоение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родителю</w:t>
            </w:r>
            <w:r w:rsidRPr="00D70128">
              <w:rPr>
                <w:color w:val="000000"/>
                <w:shd w:val="clear" w:color="auto" w:fill="FFFFFF"/>
              </w:rPr>
              <w:t xml:space="preserve"> (родителям) (законному (законным) представителю (представителям) страхового номера индивидуального лицевого счета (далее -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СНИЛС</w:t>
            </w:r>
            <w:r w:rsidRPr="00D70128">
              <w:rPr>
                <w:color w:val="000000"/>
                <w:shd w:val="clear" w:color="auto" w:fill="FFFFFF"/>
              </w:rPr>
              <w:t xml:space="preserve">) (при наличии), а также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СНИЛС ребенка</w:t>
            </w:r>
            <w:r w:rsidRPr="00D70128">
              <w:rPr>
                <w:color w:val="000000"/>
                <w:shd w:val="clear" w:color="auto" w:fill="FFFFFF"/>
              </w:rPr>
              <w:t>, являющегося иностранным гражданином или лицом без гражданства (при наличии);</w:t>
            </w:r>
          </w:p>
        </w:tc>
      </w:tr>
      <w:tr w:rsidR="00D70128" w:rsidRPr="00776764" w14:paraId="2FDCC285" w14:textId="77777777" w:rsidTr="009B4974">
        <w:trPr>
          <w:jc w:val="center"/>
        </w:trPr>
        <w:tc>
          <w:tcPr>
            <w:tcW w:w="9776" w:type="dxa"/>
            <w:gridSpan w:val="4"/>
          </w:tcPr>
          <w:p w14:paraId="66ED121D" w14:textId="39056AA5" w:rsidR="00D70128" w:rsidRPr="00D70128" w:rsidRDefault="00D70128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>
              <w:rPr>
                <w:color w:val="000000"/>
                <w:shd w:val="clear" w:color="auto" w:fill="FFFFFF"/>
              </w:rPr>
              <w:t>-</w:t>
            </w:r>
            <w:r w:rsidR="00FA2254">
              <w:rPr>
                <w:color w:val="000000"/>
                <w:shd w:val="clear" w:color="auto" w:fill="FFFFFF"/>
              </w:rPr>
              <w:t xml:space="preserve"> </w:t>
            </w:r>
            <w:r w:rsidRPr="00D70128">
              <w:rPr>
                <w:color w:val="000000"/>
                <w:shd w:val="clear" w:color="auto" w:fill="FFFFFF"/>
              </w:rPr>
              <w:t xml:space="preserve">копии документов, подтверждающих осуществление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родителем</w:t>
            </w:r>
            <w:r w:rsidRPr="00D70128">
              <w:rPr>
                <w:color w:val="000000"/>
                <w:shd w:val="clear" w:color="auto" w:fill="FFFFFF"/>
              </w:rPr>
              <w:t xml:space="preserve"> (законным представителем)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трудовой деятельности</w:t>
            </w:r>
            <w:r w:rsidRPr="00D70128">
              <w:rPr>
                <w:color w:val="000000"/>
                <w:shd w:val="clear" w:color="auto" w:fill="FFFFFF"/>
              </w:rPr>
              <w:t xml:space="preserve">, в том числе копии документов, подтверждающих </w:t>
            </w:r>
            <w:r w:rsidRPr="00D70128">
              <w:rPr>
                <w:color w:val="000000"/>
                <w:shd w:val="clear" w:color="auto" w:fill="FFFFFF"/>
              </w:rPr>
              <w:lastRenderedPageBreak/>
              <w:t>присвоение родителю (родителям) (законному (законным) представителю (представителям)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70128">
              <w:rPr>
                <w:b/>
                <w:bCs/>
                <w:color w:val="000000"/>
                <w:shd w:val="clear" w:color="auto" w:fill="FFFFFF"/>
              </w:rPr>
              <w:t>идентификационного номера налогоплательщика</w:t>
            </w:r>
            <w:r w:rsidRPr="00D70128">
              <w:rPr>
                <w:color w:val="000000"/>
                <w:shd w:val="clear" w:color="auto" w:fill="FFFFFF"/>
              </w:rPr>
              <w:t xml:space="preserve"> (при наличии).</w:t>
            </w:r>
          </w:p>
        </w:tc>
      </w:tr>
      <w:tr w:rsidR="00EC601B" w:rsidRPr="00776764" w14:paraId="5897BCF8" w14:textId="77777777" w:rsidTr="00B92E8D">
        <w:trPr>
          <w:jc w:val="center"/>
        </w:trPr>
        <w:tc>
          <w:tcPr>
            <w:tcW w:w="9776" w:type="dxa"/>
            <w:gridSpan w:val="4"/>
          </w:tcPr>
          <w:p w14:paraId="4E5994C0" w14:textId="77777777" w:rsidR="00F1299A" w:rsidRDefault="00F1299A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both"/>
              <w:outlineLvl w:val="1"/>
              <w:rPr>
                <w:i/>
                <w:iCs/>
              </w:rPr>
            </w:pPr>
          </w:p>
          <w:p w14:paraId="0B5435F2" w14:textId="32B11403" w:rsidR="00776764" w:rsidRPr="00F1299A" w:rsidRDefault="00776764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both"/>
              <w:outlineLvl w:val="1"/>
              <w:rPr>
                <w:i/>
                <w:iCs/>
              </w:rPr>
            </w:pPr>
            <w:r w:rsidRPr="00F1299A">
              <w:rPr>
                <w:i/>
                <w:iCs/>
              </w:rPr>
              <w:t>1. Документ является результатом предоставления муниципальной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</w:t>
            </w:r>
            <w:r w:rsidR="00B92E8D" w:rsidRPr="00F1299A">
              <w:rPr>
                <w:i/>
                <w:iCs/>
              </w:rPr>
              <w:t xml:space="preserve"> </w:t>
            </w:r>
            <w:r w:rsidRPr="00F1299A">
              <w:rPr>
                <w:i/>
                <w:iCs/>
              </w:rPr>
              <w:t>Екатеринбурга муниципальных услуг, и Порядка определения размера платы за их оказание».</w:t>
            </w:r>
          </w:p>
          <w:p w14:paraId="38A63851" w14:textId="77777777" w:rsidR="00776764" w:rsidRPr="00F1299A" w:rsidRDefault="00776764" w:rsidP="00F6374A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160" w:line="240" w:lineRule="exact"/>
              <w:ind w:left="-57" w:right="-57"/>
              <w:contextualSpacing/>
              <w:jc w:val="both"/>
              <w:outlineLvl w:val="1"/>
              <w:rPr>
                <w:i/>
                <w:iCs/>
              </w:rPr>
            </w:pPr>
            <w:r w:rsidRPr="00F1299A">
              <w:rPr>
                <w:i/>
                <w:iCs/>
              </w:rPr>
              <w:t>Срок действия документа составляет 1 год, если иное не указано в документе.</w:t>
            </w:r>
          </w:p>
          <w:p w14:paraId="0B6272BE" w14:textId="365A24AD" w:rsidR="00FA2254" w:rsidRPr="00FA2254" w:rsidRDefault="00B92E8D" w:rsidP="00FA22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both"/>
              <w:outlineLvl w:val="1"/>
              <w:rPr>
                <w:i/>
                <w:iCs/>
              </w:rPr>
            </w:pPr>
            <w:r w:rsidRPr="00F1299A">
              <w:rPr>
                <w:i/>
                <w:iCs/>
              </w:rPr>
              <w:t xml:space="preserve">2. </w:t>
            </w:r>
            <w:r w:rsidR="00776764" w:rsidRPr="00F1299A">
              <w:rPr>
                <w:i/>
                <w:iCs/>
              </w:rPr>
              <w:t>Не требуется от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</w:t>
            </w:r>
            <w:r w:rsidR="00FA2254">
              <w:rPr>
                <w:i/>
                <w:iCs/>
              </w:rPr>
              <w:t>.</w:t>
            </w:r>
          </w:p>
          <w:p w14:paraId="41604631" w14:textId="51E2E22E" w:rsidR="00FA2254" w:rsidRPr="00FA2254" w:rsidRDefault="00FA2254" w:rsidP="00FA22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both"/>
              <w:outlineLvl w:val="1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Pr="00FA2254">
              <w:rPr>
                <w:i/>
                <w:iCs/>
              </w:rPr>
              <w:t>Иностранные граждане, указанные в абзаце первом настоящего пункта настоящего Порядка, предъявляют следующие документы:</w:t>
            </w:r>
          </w:p>
          <w:p w14:paraId="25719228" w14:textId="080BDC00" w:rsidR="00FA2254" w:rsidRPr="00FA2254" w:rsidRDefault="00FA2254" w:rsidP="00FA22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both"/>
              <w:outlineLvl w:val="1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FA2254">
              <w:rPr>
                <w:i/>
                <w:iCs/>
              </w:rPr>
              <w:t>копию свидетельства о рождении ребенка;</w:t>
            </w:r>
          </w:p>
          <w:p w14:paraId="64C08451" w14:textId="4A03A4F2" w:rsidR="00FA2254" w:rsidRPr="00FA2254" w:rsidRDefault="00FA2254" w:rsidP="00FA22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contextualSpacing/>
              <w:jc w:val="both"/>
              <w:outlineLvl w:val="1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FA2254">
              <w:rPr>
                <w:i/>
                <w:iCs/>
              </w:rPr>
              <w:t>копию паспорта;</w:t>
            </w:r>
          </w:p>
          <w:p w14:paraId="1C8F5502" w14:textId="08DBB38E" w:rsidR="00FA2254" w:rsidRPr="00F1299A" w:rsidRDefault="00FA2254" w:rsidP="00FA225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57"/>
              <w:contextualSpacing/>
              <w:jc w:val="both"/>
              <w:outlineLvl w:val="1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Pr="00FA2254">
              <w:rPr>
                <w:i/>
                <w:iCs/>
              </w:rPr>
              <w:t>справку о регистрации по месту жительства.</w:t>
            </w:r>
          </w:p>
          <w:p w14:paraId="39C0262A" w14:textId="77777777" w:rsidR="00776764" w:rsidRDefault="00B92E8D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outlineLvl w:val="1"/>
              <w:rPr>
                <w:i/>
                <w:iCs/>
              </w:rPr>
            </w:pPr>
            <w:r w:rsidRPr="00F1299A">
              <w:rPr>
                <w:i/>
                <w:iCs/>
              </w:rPr>
              <w:t>3</w:t>
            </w:r>
            <w:r w:rsidR="00776764" w:rsidRPr="00F1299A">
              <w:rPr>
                <w:i/>
                <w:iCs/>
              </w:rPr>
              <w:t>. Не требуется от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– участников Союзного государства от 24.01.2006.</w:t>
            </w:r>
          </w:p>
          <w:p w14:paraId="749A2559" w14:textId="0853C307" w:rsidR="00F1299A" w:rsidRPr="00776764" w:rsidRDefault="00F1299A" w:rsidP="003954D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outlineLvl w:val="1"/>
            </w:pPr>
            <w:r>
              <w:rPr>
                <w:i/>
                <w:iCs/>
              </w:rPr>
              <w:t xml:space="preserve">4. </w:t>
            </w:r>
            <w:r w:rsidRPr="00F1299A">
              <w:rPr>
                <w:i/>
                <w:iCs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</w:tc>
      </w:tr>
    </w:tbl>
    <w:p w14:paraId="09F1AAB7" w14:textId="77777777" w:rsidR="003954D3" w:rsidRDefault="003954D3" w:rsidP="003954D3">
      <w:pPr>
        <w:widowControl w:val="0"/>
        <w:autoSpaceDE w:val="0"/>
        <w:autoSpaceDN w:val="0"/>
        <w:adjustRightInd w:val="0"/>
      </w:pPr>
      <w:bookmarkStart w:id="0" w:name="_Hlk120030794"/>
      <w:bookmarkEnd w:id="0"/>
    </w:p>
    <w:p w14:paraId="7DEF968B" w14:textId="77777777" w:rsidR="003954D3" w:rsidRDefault="003954D3">
      <w:pPr>
        <w:spacing w:after="160" w:line="259" w:lineRule="auto"/>
      </w:pPr>
      <w:r>
        <w:br w:type="page"/>
      </w:r>
    </w:p>
    <w:p w14:paraId="574987A2" w14:textId="77777777" w:rsidR="003954D3" w:rsidRDefault="003954D3" w:rsidP="003954D3">
      <w:pPr>
        <w:widowControl w:val="0"/>
        <w:autoSpaceDE w:val="0"/>
        <w:autoSpaceDN w:val="0"/>
        <w:adjustRightInd w:val="0"/>
        <w:sectPr w:rsidR="003954D3" w:rsidSect="007E1C4C">
          <w:headerReference w:type="default" r:id="rId8"/>
          <w:footerReference w:type="default" r:id="rId9"/>
          <w:pgSz w:w="11906" w:h="16838" w:code="9"/>
          <w:pgMar w:top="851" w:right="851" w:bottom="851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6D751FC4" w14:textId="77777777" w:rsidR="00776764" w:rsidRPr="00776764" w:rsidRDefault="00776764" w:rsidP="00776764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</w:p>
    <w:p w14:paraId="415084BC" w14:textId="77777777" w:rsidR="00776764" w:rsidRPr="00776764" w:rsidRDefault="00776764" w:rsidP="00776764">
      <w:pPr>
        <w:autoSpaceDE w:val="0"/>
        <w:autoSpaceDN w:val="0"/>
        <w:adjustRightInd w:val="0"/>
        <w:jc w:val="center"/>
      </w:pPr>
      <w:r w:rsidRPr="00776764">
        <w:rPr>
          <w:b/>
          <w:bCs/>
        </w:rPr>
        <w:t xml:space="preserve">ПЕРЕЧЕНЬ </w:t>
      </w:r>
    </w:p>
    <w:p w14:paraId="4900F4BE" w14:textId="77777777" w:rsidR="00776764" w:rsidRPr="00776764" w:rsidRDefault="00776764" w:rsidP="00776764">
      <w:pPr>
        <w:autoSpaceDE w:val="0"/>
        <w:autoSpaceDN w:val="0"/>
        <w:adjustRightInd w:val="0"/>
      </w:pPr>
    </w:p>
    <w:p w14:paraId="2B94013A" w14:textId="54565543" w:rsidR="00776764" w:rsidRPr="00776764" w:rsidRDefault="00776764" w:rsidP="00B92E8D">
      <w:pPr>
        <w:autoSpaceDE w:val="0"/>
        <w:autoSpaceDN w:val="0"/>
        <w:adjustRightInd w:val="0"/>
        <w:jc w:val="center"/>
      </w:pPr>
      <w:r w:rsidRPr="00776764">
        <w:t>документов, необходимых для предоставления муниципальной услуги, которые заявитель вправе представить самостоятельно</w:t>
      </w:r>
    </w:p>
    <w:p w14:paraId="67FFE7AF" w14:textId="77777777" w:rsidR="00776764" w:rsidRPr="00776764" w:rsidRDefault="00776764" w:rsidP="00776764">
      <w:pPr>
        <w:autoSpaceDE w:val="0"/>
        <w:autoSpaceDN w:val="0"/>
        <w:adjustRightInd w:val="0"/>
        <w:jc w:val="center"/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2"/>
      </w:tblPr>
      <w:tblGrid>
        <w:gridCol w:w="3964"/>
        <w:gridCol w:w="3261"/>
        <w:gridCol w:w="3402"/>
        <w:gridCol w:w="1842"/>
        <w:gridCol w:w="2103"/>
      </w:tblGrid>
      <w:tr w:rsidR="003954D3" w:rsidRPr="00776764" w14:paraId="03BFFAFF" w14:textId="77777777" w:rsidTr="003954D3">
        <w:trPr>
          <w:trHeight w:val="2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7B4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 xml:space="preserve">Документы,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6A25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Документ, который заявитель вправе предъявить самостоятельно</w:t>
            </w:r>
          </w:p>
          <w:p w14:paraId="5280DA8B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 xml:space="preserve">на личном приеме </w:t>
            </w:r>
          </w:p>
          <w:p w14:paraId="344CDCD1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</w:p>
        </w:tc>
      </w:tr>
      <w:tr w:rsidR="003954D3" w:rsidRPr="00776764" w14:paraId="09E4AF48" w14:textId="77777777" w:rsidTr="003954D3">
        <w:trPr>
          <w:trHeight w:val="20"/>
          <w:jc w:val="center"/>
        </w:trPr>
        <w:tc>
          <w:tcPr>
            <w:tcW w:w="39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0CBD88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категория и (или) вид сведений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013C0" w14:textId="7C6DC6B4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284A4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категория и (или) наименование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763E4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3"/>
              <w:jc w:val="center"/>
            </w:pPr>
            <w:r w:rsidRPr="00776764"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BFF347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органы и (или) организации, предоставляющие документы</w:t>
            </w:r>
          </w:p>
        </w:tc>
      </w:tr>
      <w:tr w:rsidR="003954D3" w:rsidRPr="00776764" w14:paraId="75FFB3D0" w14:textId="77777777" w:rsidTr="003954D3">
        <w:trPr>
          <w:tblHeader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8FA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0CA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AA6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01F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1A97A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</w:pPr>
            <w:r w:rsidRPr="00776764">
              <w:t>5</w:t>
            </w:r>
          </w:p>
        </w:tc>
      </w:tr>
      <w:tr w:rsidR="003954D3" w:rsidRPr="00776764" w14:paraId="0E7D9317" w14:textId="77777777" w:rsidTr="009B4974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3DD767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2" w:lineRule="exact"/>
              <w:ind w:right="-57"/>
              <w:jc w:val="center"/>
              <w:outlineLvl w:val="1"/>
            </w:pPr>
            <w:r w:rsidRPr="00776764">
              <w:t>Сведения, запрашиваемые для приема ребенка в учреждение</w:t>
            </w:r>
          </w:p>
        </w:tc>
      </w:tr>
      <w:tr w:rsidR="003954D3" w:rsidRPr="00776764" w14:paraId="24F8DFC1" w14:textId="77777777" w:rsidTr="003954D3">
        <w:trPr>
          <w:trHeight w:val="227"/>
          <w:jc w:val="center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</w:tcPr>
          <w:p w14:paraId="028098D3" w14:textId="728853CD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Сведения о регистрации по месту жительства (пребывания) ребенка, подлежащего приему в</w:t>
            </w:r>
            <w:r>
              <w:t xml:space="preserve"> </w:t>
            </w:r>
            <w:r w:rsidRPr="00776764">
              <w:t>образовательное учреждение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98F9E" w14:textId="7B9D8047" w:rsidR="003954D3" w:rsidRPr="00776764" w:rsidRDefault="003954D3" w:rsidP="003954D3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B34" w14:textId="79DF03B0" w:rsidR="003954D3" w:rsidRPr="00776764" w:rsidRDefault="003954D3" w:rsidP="00776764">
            <w:pPr>
              <w:spacing w:line="242" w:lineRule="exact"/>
              <w:ind w:left="-57" w:right="-57"/>
            </w:pPr>
            <w:r w:rsidRPr="00776764">
              <w:t>Перечень документов, представляемых в качестве документов, подтверждающих регистрацию по месту жительства или пребывания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EEF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8FCF" w14:textId="77777777" w:rsidR="003954D3" w:rsidRPr="00776764" w:rsidRDefault="003954D3" w:rsidP="00776764">
            <w:pPr>
              <w:spacing w:after="160" w:line="242" w:lineRule="exact"/>
              <w:ind w:left="-57" w:right="-57"/>
            </w:pPr>
            <w:r w:rsidRPr="00776764">
              <w:rPr>
                <w:rFonts w:eastAsiaTheme="minorHAnsi"/>
                <w:lang w:eastAsia="en-US"/>
              </w:rPr>
              <w:t xml:space="preserve">Подразделения по вопросам миграции территориального органа МВД России </w:t>
            </w:r>
          </w:p>
        </w:tc>
      </w:tr>
      <w:tr w:rsidR="003954D3" w:rsidRPr="00776764" w14:paraId="725F1B27" w14:textId="77777777" w:rsidTr="003954D3">
        <w:trPr>
          <w:trHeight w:val="227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3A2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Сведения о государственной регистрации рождения поступающего ребенка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AB7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 xml:space="preserve">Федеральная государственная информационная система «Единый государственный реестр записей актов </w:t>
            </w:r>
          </w:p>
          <w:p w14:paraId="64EC7AE6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гражданского состояния»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363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Свидетельство о рождении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FDB9424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Подлинник или нотариально заверенная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77E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2" w:lineRule="exact"/>
              <w:ind w:left="-57" w:right="-57"/>
              <w:outlineLvl w:val="1"/>
            </w:pPr>
            <w:r w:rsidRPr="00776764">
              <w:t>Органы записи актов гражданского состояния</w:t>
            </w:r>
          </w:p>
        </w:tc>
      </w:tr>
      <w:tr w:rsidR="003954D3" w:rsidRPr="00776764" w14:paraId="3E4FD2BB" w14:textId="77777777" w:rsidTr="003954D3">
        <w:trPr>
          <w:trHeight w:val="227"/>
          <w:jc w:val="center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</w:tcPr>
          <w:p w14:paraId="45A191B7" w14:textId="77777777" w:rsidR="003954D3" w:rsidRPr="00776764" w:rsidRDefault="003954D3" w:rsidP="0077676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Решение органа опеки и попечительства об установлении опеки или попечительства (для приема в учреждение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EB5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>Министерство социальной политики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ECE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eastAsiaTheme="minorHAnsi"/>
                <w:lang w:eastAsia="en-US"/>
              </w:rPr>
            </w:pPr>
            <w:r w:rsidRPr="00776764"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1A4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eastAsiaTheme="minorHAnsi"/>
                <w:lang w:eastAsia="en-US"/>
              </w:rPr>
            </w:pPr>
            <w:r w:rsidRPr="00776764"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B06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eastAsiaTheme="minorHAnsi"/>
                <w:lang w:eastAsia="en-US"/>
              </w:rPr>
            </w:pPr>
            <w:r w:rsidRPr="00776764">
              <w:t>Органы опеки и попечительства</w:t>
            </w:r>
          </w:p>
        </w:tc>
      </w:tr>
      <w:tr w:rsidR="003954D3" w:rsidRPr="00776764" w14:paraId="0AAC07BA" w14:textId="77777777" w:rsidTr="003954D3">
        <w:trPr>
          <w:trHeight w:val="2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9B3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 xml:space="preserve">Сведения о наличии статуса многодетной семьи </w:t>
            </w:r>
          </w:p>
          <w:p w14:paraId="12D082BC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lastRenderedPageBreak/>
              <w:t>(при необходимости подтверждения статуса многодетной семьи)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D71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lastRenderedPageBreak/>
              <w:t xml:space="preserve">Министерство социальной политики Свердловской </w:t>
            </w:r>
            <w:r w:rsidRPr="00776764">
              <w:lastRenderedPageBreak/>
              <w:t>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C44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lastRenderedPageBreak/>
              <w:t>Удостоверение многодетной семьи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F83BFB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776764">
              <w:t xml:space="preserve">Подлинник или нотариально </w:t>
            </w:r>
            <w:r w:rsidRPr="00776764">
              <w:lastRenderedPageBreak/>
              <w:t xml:space="preserve">удостоверенная копия или двухмерный штриховой код (QR-код), содержащийся </w:t>
            </w:r>
          </w:p>
          <w:p w14:paraId="2721C668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vertAlign w:val="superscript"/>
              </w:rPr>
            </w:pPr>
            <w:r w:rsidRPr="00776764">
              <w:t>в электронном удостоверении многодетной семьи</w:t>
            </w:r>
            <w:r w:rsidRPr="00776764">
              <w:rPr>
                <w:vertAlign w:val="superscript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C6D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2" w:lineRule="exact"/>
              <w:ind w:left="-57" w:right="-57"/>
              <w:outlineLvl w:val="1"/>
            </w:pPr>
            <w:r w:rsidRPr="00776764">
              <w:lastRenderedPageBreak/>
              <w:t xml:space="preserve">Министерство социальной </w:t>
            </w:r>
            <w:r w:rsidRPr="00776764">
              <w:lastRenderedPageBreak/>
              <w:t>политики Свердловской области</w:t>
            </w:r>
          </w:p>
        </w:tc>
      </w:tr>
      <w:tr w:rsidR="003954D3" w:rsidRPr="00776764" w14:paraId="2D64C698" w14:textId="77777777" w:rsidTr="003954D3">
        <w:trPr>
          <w:trHeight w:val="2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427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lastRenderedPageBreak/>
              <w:t xml:space="preserve">Сведения об инвалидности ребенка-инвалида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DE2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Федеральная государственная информационная система «Федеральный реестр инвалидов»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60C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>Справка об установлении инвалидности (справка действительна в течение указанного в ней срока)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F09DA6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85A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6" w:lineRule="exact"/>
              <w:ind w:left="-57" w:right="-57"/>
              <w:outlineLvl w:val="1"/>
            </w:pPr>
            <w:r w:rsidRPr="00776764">
              <w:t xml:space="preserve">Федеральное государственное учреждение медико-социальной экспертизы </w:t>
            </w:r>
          </w:p>
        </w:tc>
      </w:tr>
      <w:tr w:rsidR="003954D3" w:rsidRPr="00776764" w14:paraId="0F4B22D2" w14:textId="77777777" w:rsidTr="003954D3">
        <w:trPr>
          <w:trHeight w:val="2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D27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Сведения из медицинской карты ребенка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309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>Организации системы здравоохранения</w:t>
            </w:r>
          </w:p>
          <w:p w14:paraId="43D216C8" w14:textId="77777777" w:rsidR="003954D3" w:rsidRPr="00776764" w:rsidRDefault="003954D3" w:rsidP="00776764">
            <w:pPr>
              <w:spacing w:line="246" w:lineRule="exact"/>
              <w:ind w:left="-57" w:right="-57"/>
            </w:pPr>
          </w:p>
          <w:p w14:paraId="6DC0DE6F" w14:textId="77777777" w:rsidR="003954D3" w:rsidRPr="00776764" w:rsidRDefault="003954D3" w:rsidP="00776764">
            <w:pPr>
              <w:spacing w:line="246" w:lineRule="exact"/>
              <w:ind w:left="-57" w:right="-57" w:firstLine="56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8C2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Медицинская карта о состоянии здоровья ребенка по форме № 026/у-2000, утвержденная Приказом Министерства </w:t>
            </w:r>
          </w:p>
          <w:p w14:paraId="08826BA1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здравоохранения </w:t>
            </w:r>
          </w:p>
          <w:p w14:paraId="0E67A81A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Российской Федерации </w:t>
            </w:r>
          </w:p>
          <w:p w14:paraId="39A8B228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от 03.07.2000 № 241 </w:t>
            </w:r>
          </w:p>
          <w:p w14:paraId="17C771AA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«Об утверждении «Медицинской карты </w:t>
            </w:r>
          </w:p>
          <w:p w14:paraId="59604506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ребенка для образовательных </w:t>
            </w:r>
          </w:p>
          <w:p w14:paraId="5D44CED8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  <w:rPr>
                <w:vertAlign w:val="superscript"/>
              </w:rPr>
            </w:pPr>
            <w:r w:rsidRPr="00776764">
              <w:t xml:space="preserve">учреждений» </w:t>
            </w:r>
            <w:r w:rsidRPr="00776764"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C0223D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BF8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6" w:lineRule="exact"/>
              <w:ind w:left="-57" w:right="-57"/>
              <w:outlineLvl w:val="1"/>
            </w:pPr>
            <w:r w:rsidRPr="00776764">
              <w:t>Организации системы здравоохранения</w:t>
            </w:r>
          </w:p>
        </w:tc>
      </w:tr>
      <w:tr w:rsidR="003954D3" w:rsidRPr="00776764" w14:paraId="16B06DA5" w14:textId="77777777" w:rsidTr="003954D3">
        <w:trPr>
          <w:trHeight w:val="22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127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6" w:lineRule="exact"/>
              <w:ind w:left="-57" w:right="-57"/>
              <w:outlineLvl w:val="1"/>
            </w:pPr>
            <w:r w:rsidRPr="00776764">
              <w:t xml:space="preserve">Сведения из медицинской карты ребенка, подтверждающие потребность в обучении в группе оздоровительной направленности </w:t>
            </w:r>
          </w:p>
          <w:p w14:paraId="62646E37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>(для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</w:t>
            </w:r>
            <w:r w:rsidRPr="00776764">
              <w:lastRenderedPageBreak/>
              <w:t>оздоровительных мероприятий)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725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lastRenderedPageBreak/>
              <w:t>Организации системы здравоохранения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741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Направление врача </w:t>
            </w:r>
          </w:p>
          <w:p w14:paraId="30863FCD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(для детей с туберкулезной интоксикацией, часто болеющих детей и других категорий детей, </w:t>
            </w:r>
          </w:p>
          <w:p w14:paraId="294A753D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нуждающихся в длительном лечении и проведении </w:t>
            </w:r>
          </w:p>
          <w:p w14:paraId="28806FDE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t xml:space="preserve">для них необходимого комплекса специальных лечебно-оздоровительных </w:t>
            </w:r>
            <w:r w:rsidRPr="00776764">
              <w:lastRenderedPageBreak/>
              <w:t>мероприятий, при потребности в приеме в группу оздоровительной направленности)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2504ECB" w14:textId="77777777" w:rsidR="003954D3" w:rsidRPr="00776764" w:rsidRDefault="003954D3" w:rsidP="00776764">
            <w:pPr>
              <w:widowControl w:val="0"/>
              <w:autoSpaceDE w:val="0"/>
              <w:autoSpaceDN w:val="0"/>
              <w:adjustRightInd w:val="0"/>
              <w:spacing w:line="246" w:lineRule="exact"/>
              <w:ind w:left="-57" w:right="-57"/>
            </w:pPr>
            <w:r w:rsidRPr="00776764">
              <w:lastRenderedPageBreak/>
              <w:t>Подлинник,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5F6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6" w:lineRule="exact"/>
              <w:ind w:left="-57" w:right="-57"/>
              <w:outlineLvl w:val="1"/>
            </w:pPr>
            <w:r w:rsidRPr="00776764">
              <w:t>Организации системы здравоохранения</w:t>
            </w:r>
          </w:p>
        </w:tc>
      </w:tr>
      <w:tr w:rsidR="003954D3" w:rsidRPr="00776764" w14:paraId="6D983C1C" w14:textId="77777777" w:rsidTr="009B4974">
        <w:trPr>
          <w:trHeight w:val="227"/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733F8" w14:textId="6D3096D4" w:rsidR="003954D3" w:rsidRPr="00776764" w:rsidRDefault="003954D3" w:rsidP="00B92E8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lastRenderedPageBreak/>
              <w:t>1. Приказ Министерства внутренних дел Российской Федерации от 10.12.2020 №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</w:t>
            </w:r>
            <w:r>
              <w:t xml:space="preserve"> </w:t>
            </w:r>
            <w:r w:rsidRPr="00776764">
              <w:t xml:space="preserve">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 в том числе многофункциональным центром предоставления государственных </w:t>
            </w:r>
          </w:p>
          <w:p w14:paraId="35219187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t>и муниципальных услуг».</w:t>
            </w:r>
          </w:p>
          <w:p w14:paraId="63D8B91D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t>2. Срок действия документа составляет 1 год, если иное не указано в документе.</w:t>
            </w:r>
          </w:p>
          <w:p w14:paraId="0C427BE8" w14:textId="77777777" w:rsidR="003954D3" w:rsidRPr="00776764" w:rsidRDefault="003954D3" w:rsidP="0077676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</w:pPr>
            <w:r w:rsidRPr="00776764">
              <w:t>3. Двухмерный штриховой код используется для подтверждения статуса многодетной семьи в соответствии с Приказом Министерства труда и социальной защиты Российской Федерации от 27.09.2024 № 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29.06.2024 № 1725-р».</w:t>
            </w:r>
          </w:p>
        </w:tc>
      </w:tr>
    </w:tbl>
    <w:p w14:paraId="3AE5434B" w14:textId="77777777" w:rsidR="003954D3" w:rsidRDefault="003954D3" w:rsidP="00776764">
      <w:pPr>
        <w:autoSpaceDE w:val="0"/>
        <w:autoSpaceDN w:val="0"/>
        <w:adjustRightInd w:val="0"/>
        <w:sectPr w:rsidR="003954D3" w:rsidSect="003954D3">
          <w:pgSz w:w="16838" w:h="11906" w:orient="landscape" w:code="9"/>
          <w:pgMar w:top="1134" w:right="851" w:bottom="851" w:left="851" w:header="709" w:footer="709" w:gutter="0"/>
          <w:pgNumType w:start="46"/>
          <w:cols w:space="720"/>
          <w:noEndnote/>
          <w:docGrid w:linePitch="299"/>
        </w:sectPr>
      </w:pPr>
      <w:bookmarkStart w:id="1" w:name="_GoBack"/>
      <w:bookmarkEnd w:id="1"/>
    </w:p>
    <w:p w14:paraId="57834C98" w14:textId="03BD8290" w:rsidR="001E5558" w:rsidRPr="00EC601B" w:rsidRDefault="001E5558" w:rsidP="00B145C3">
      <w:pPr>
        <w:widowControl w:val="0"/>
        <w:autoSpaceDE w:val="0"/>
        <w:autoSpaceDN w:val="0"/>
        <w:adjustRightInd w:val="0"/>
        <w:jc w:val="right"/>
      </w:pPr>
    </w:p>
    <w:sectPr w:rsidR="001E5558" w:rsidRPr="00EC601B" w:rsidSect="003954D3">
      <w:headerReference w:type="default" r:id="rId10"/>
      <w:pgSz w:w="11906" w:h="16838"/>
      <w:pgMar w:top="851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B7C4E" w14:textId="77777777" w:rsidR="00F6374A" w:rsidRDefault="00F6374A" w:rsidP="00FD7B4B">
      <w:r>
        <w:separator/>
      </w:r>
    </w:p>
  </w:endnote>
  <w:endnote w:type="continuationSeparator" w:id="0">
    <w:p w14:paraId="57C10CFC" w14:textId="77777777" w:rsidR="00F6374A" w:rsidRDefault="00F6374A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B5E2D" w14:textId="26FD5989" w:rsidR="009B4974" w:rsidRDefault="009B4974" w:rsidP="00B145C3">
    <w:pPr>
      <w:pStyle w:val="a8"/>
    </w:pPr>
  </w:p>
  <w:p w14:paraId="66AC5121" w14:textId="09D48FB9" w:rsidR="009B4974" w:rsidRDefault="009B4974" w:rsidP="007E1C4C">
    <w:pPr>
      <w:pStyle w:val="a8"/>
      <w:tabs>
        <w:tab w:val="clear" w:pos="4677"/>
        <w:tab w:val="clear" w:pos="9355"/>
        <w:tab w:val="left" w:pos="112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85C6" w14:textId="77777777" w:rsidR="00F6374A" w:rsidRDefault="00F6374A" w:rsidP="00FD7B4B">
      <w:r>
        <w:separator/>
      </w:r>
    </w:p>
  </w:footnote>
  <w:footnote w:type="continuationSeparator" w:id="0">
    <w:p w14:paraId="69DFA546" w14:textId="77777777" w:rsidR="00F6374A" w:rsidRDefault="00F6374A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EDCC" w14:textId="19CB103A" w:rsidR="009B4974" w:rsidRPr="00A246B8" w:rsidRDefault="009B4974" w:rsidP="009B4974">
    <w:pPr>
      <w:pStyle w:val="a6"/>
      <w:jc w:val="center"/>
      <w:rPr>
        <w:rFonts w:ascii="Liberation Serif" w:hAnsi="Liberation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34E5" w14:textId="42BF8F49" w:rsidR="009B4974" w:rsidRDefault="009B4974">
    <w:pPr>
      <w:pStyle w:val="a6"/>
      <w:jc w:val="center"/>
    </w:pPr>
  </w:p>
  <w:p w14:paraId="50471999" w14:textId="77777777" w:rsidR="009B4974" w:rsidRDefault="009B49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4454"/>
    <w:multiLevelType w:val="hybridMultilevel"/>
    <w:tmpl w:val="82127582"/>
    <w:lvl w:ilvl="0" w:tplc="80F6F452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029A0"/>
    <w:rsid w:val="0002398B"/>
    <w:rsid w:val="00024616"/>
    <w:rsid w:val="00027894"/>
    <w:rsid w:val="00035E71"/>
    <w:rsid w:val="000716DD"/>
    <w:rsid w:val="00077EC9"/>
    <w:rsid w:val="000B62E6"/>
    <w:rsid w:val="000E1E9A"/>
    <w:rsid w:val="000E4601"/>
    <w:rsid w:val="000F22E5"/>
    <w:rsid w:val="001019D9"/>
    <w:rsid w:val="00107658"/>
    <w:rsid w:val="00113D9E"/>
    <w:rsid w:val="001343C0"/>
    <w:rsid w:val="00150C55"/>
    <w:rsid w:val="0015248E"/>
    <w:rsid w:val="001765EF"/>
    <w:rsid w:val="00183740"/>
    <w:rsid w:val="00185036"/>
    <w:rsid w:val="00192003"/>
    <w:rsid w:val="001A4772"/>
    <w:rsid w:val="001B03AC"/>
    <w:rsid w:val="001B445B"/>
    <w:rsid w:val="001C0849"/>
    <w:rsid w:val="001C4AE9"/>
    <w:rsid w:val="001D73F8"/>
    <w:rsid w:val="001E5558"/>
    <w:rsid w:val="00235D0B"/>
    <w:rsid w:val="0024442B"/>
    <w:rsid w:val="00250D87"/>
    <w:rsid w:val="00254CFC"/>
    <w:rsid w:val="00256A55"/>
    <w:rsid w:val="00261449"/>
    <w:rsid w:val="002702C2"/>
    <w:rsid w:val="00273274"/>
    <w:rsid w:val="00284E67"/>
    <w:rsid w:val="002A1CF4"/>
    <w:rsid w:val="002A5251"/>
    <w:rsid w:val="00320FC4"/>
    <w:rsid w:val="00352938"/>
    <w:rsid w:val="0035297F"/>
    <w:rsid w:val="00355D6E"/>
    <w:rsid w:val="00361833"/>
    <w:rsid w:val="00372DE2"/>
    <w:rsid w:val="00381F4E"/>
    <w:rsid w:val="00387889"/>
    <w:rsid w:val="003954D3"/>
    <w:rsid w:val="00397D1B"/>
    <w:rsid w:val="003D1955"/>
    <w:rsid w:val="003D7ADA"/>
    <w:rsid w:val="0040370C"/>
    <w:rsid w:val="00422C9B"/>
    <w:rsid w:val="0044553B"/>
    <w:rsid w:val="004466C4"/>
    <w:rsid w:val="00455F39"/>
    <w:rsid w:val="00486018"/>
    <w:rsid w:val="00494CE1"/>
    <w:rsid w:val="004A21F0"/>
    <w:rsid w:val="004C1438"/>
    <w:rsid w:val="004D4A4F"/>
    <w:rsid w:val="004F6ECA"/>
    <w:rsid w:val="005113F8"/>
    <w:rsid w:val="00517DB8"/>
    <w:rsid w:val="005278E3"/>
    <w:rsid w:val="00527BE3"/>
    <w:rsid w:val="0054103B"/>
    <w:rsid w:val="00541627"/>
    <w:rsid w:val="00563C2B"/>
    <w:rsid w:val="005826F1"/>
    <w:rsid w:val="00596D42"/>
    <w:rsid w:val="005A4029"/>
    <w:rsid w:val="005A47A5"/>
    <w:rsid w:val="005B226C"/>
    <w:rsid w:val="005C1B58"/>
    <w:rsid w:val="005D0810"/>
    <w:rsid w:val="005D44EE"/>
    <w:rsid w:val="005D496A"/>
    <w:rsid w:val="005E31B3"/>
    <w:rsid w:val="005E4C9A"/>
    <w:rsid w:val="005F61BC"/>
    <w:rsid w:val="006061EF"/>
    <w:rsid w:val="00617B43"/>
    <w:rsid w:val="00644FDC"/>
    <w:rsid w:val="00664257"/>
    <w:rsid w:val="00664272"/>
    <w:rsid w:val="00671F3B"/>
    <w:rsid w:val="0068626C"/>
    <w:rsid w:val="006A3415"/>
    <w:rsid w:val="006A4C15"/>
    <w:rsid w:val="006A55CE"/>
    <w:rsid w:val="006C0351"/>
    <w:rsid w:val="006D3861"/>
    <w:rsid w:val="006D3F59"/>
    <w:rsid w:val="006E2547"/>
    <w:rsid w:val="006E4464"/>
    <w:rsid w:val="006E589D"/>
    <w:rsid w:val="00701CF9"/>
    <w:rsid w:val="00740F3B"/>
    <w:rsid w:val="0074781F"/>
    <w:rsid w:val="00750752"/>
    <w:rsid w:val="00776764"/>
    <w:rsid w:val="00777143"/>
    <w:rsid w:val="00777422"/>
    <w:rsid w:val="007839C2"/>
    <w:rsid w:val="00783F92"/>
    <w:rsid w:val="00796D6D"/>
    <w:rsid w:val="007A7C64"/>
    <w:rsid w:val="007D16DC"/>
    <w:rsid w:val="007D5383"/>
    <w:rsid w:val="007E0CF0"/>
    <w:rsid w:val="007E1C4C"/>
    <w:rsid w:val="007F53AB"/>
    <w:rsid w:val="00825BF1"/>
    <w:rsid w:val="00826BA7"/>
    <w:rsid w:val="00846E65"/>
    <w:rsid w:val="00854FB2"/>
    <w:rsid w:val="00860349"/>
    <w:rsid w:val="008A2CE1"/>
    <w:rsid w:val="008A7D5D"/>
    <w:rsid w:val="008C722D"/>
    <w:rsid w:val="008E2D59"/>
    <w:rsid w:val="008F022D"/>
    <w:rsid w:val="008F4CAF"/>
    <w:rsid w:val="00912777"/>
    <w:rsid w:val="009460C3"/>
    <w:rsid w:val="009922BF"/>
    <w:rsid w:val="00995BDF"/>
    <w:rsid w:val="009A074C"/>
    <w:rsid w:val="009B4974"/>
    <w:rsid w:val="009E018D"/>
    <w:rsid w:val="009E02A1"/>
    <w:rsid w:val="009F0B38"/>
    <w:rsid w:val="009F1F97"/>
    <w:rsid w:val="00A11F73"/>
    <w:rsid w:val="00A1591D"/>
    <w:rsid w:val="00A16094"/>
    <w:rsid w:val="00A22721"/>
    <w:rsid w:val="00A53DEC"/>
    <w:rsid w:val="00A61292"/>
    <w:rsid w:val="00A739B6"/>
    <w:rsid w:val="00A75C54"/>
    <w:rsid w:val="00A7639A"/>
    <w:rsid w:val="00A8040C"/>
    <w:rsid w:val="00A87F83"/>
    <w:rsid w:val="00AA4834"/>
    <w:rsid w:val="00AB3FD7"/>
    <w:rsid w:val="00AE7DAD"/>
    <w:rsid w:val="00AF4651"/>
    <w:rsid w:val="00B00975"/>
    <w:rsid w:val="00B0660E"/>
    <w:rsid w:val="00B07FF2"/>
    <w:rsid w:val="00B13CB0"/>
    <w:rsid w:val="00B145C3"/>
    <w:rsid w:val="00B30E3F"/>
    <w:rsid w:val="00B3416C"/>
    <w:rsid w:val="00B34EA5"/>
    <w:rsid w:val="00B35056"/>
    <w:rsid w:val="00B41CB4"/>
    <w:rsid w:val="00B71C25"/>
    <w:rsid w:val="00B74566"/>
    <w:rsid w:val="00B74EB6"/>
    <w:rsid w:val="00B75528"/>
    <w:rsid w:val="00B76670"/>
    <w:rsid w:val="00B87683"/>
    <w:rsid w:val="00B92E8D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0F84"/>
    <w:rsid w:val="00C42E9B"/>
    <w:rsid w:val="00C43854"/>
    <w:rsid w:val="00C45A1B"/>
    <w:rsid w:val="00C50C8E"/>
    <w:rsid w:val="00C673D9"/>
    <w:rsid w:val="00C741BF"/>
    <w:rsid w:val="00C74950"/>
    <w:rsid w:val="00C9579F"/>
    <w:rsid w:val="00CB1E68"/>
    <w:rsid w:val="00CC2C19"/>
    <w:rsid w:val="00CD39EC"/>
    <w:rsid w:val="00CD39F0"/>
    <w:rsid w:val="00CE2CDD"/>
    <w:rsid w:val="00CE7332"/>
    <w:rsid w:val="00CF1406"/>
    <w:rsid w:val="00D128BD"/>
    <w:rsid w:val="00D25765"/>
    <w:rsid w:val="00D42171"/>
    <w:rsid w:val="00D53FF2"/>
    <w:rsid w:val="00D70128"/>
    <w:rsid w:val="00D7035E"/>
    <w:rsid w:val="00D70B9A"/>
    <w:rsid w:val="00D916C9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25DE6"/>
    <w:rsid w:val="00E275E1"/>
    <w:rsid w:val="00E346CC"/>
    <w:rsid w:val="00E5254B"/>
    <w:rsid w:val="00E80208"/>
    <w:rsid w:val="00E92B22"/>
    <w:rsid w:val="00EA7F23"/>
    <w:rsid w:val="00EC2058"/>
    <w:rsid w:val="00EC3CB2"/>
    <w:rsid w:val="00EC601B"/>
    <w:rsid w:val="00EC75D5"/>
    <w:rsid w:val="00ED6392"/>
    <w:rsid w:val="00EF4E8E"/>
    <w:rsid w:val="00F1299A"/>
    <w:rsid w:val="00F13D14"/>
    <w:rsid w:val="00F6374A"/>
    <w:rsid w:val="00F71E47"/>
    <w:rsid w:val="00F76BDA"/>
    <w:rsid w:val="00FA2254"/>
    <w:rsid w:val="00FC5F5C"/>
    <w:rsid w:val="00FD487B"/>
    <w:rsid w:val="00FD7B4B"/>
    <w:rsid w:val="00FF1058"/>
    <w:rsid w:val="00FF444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34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9F0B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76764"/>
  </w:style>
  <w:style w:type="numbering" w:customStyle="1" w:styleId="11">
    <w:name w:val="Нет списка11"/>
    <w:next w:val="a2"/>
    <w:uiPriority w:val="99"/>
    <w:semiHidden/>
    <w:unhideWhenUsed/>
    <w:rsid w:val="00776764"/>
  </w:style>
  <w:style w:type="paragraph" w:styleId="af2">
    <w:name w:val="footnote text"/>
    <w:basedOn w:val="a"/>
    <w:link w:val="af3"/>
    <w:uiPriority w:val="99"/>
    <w:semiHidden/>
    <w:unhideWhenUsed/>
    <w:rsid w:val="00776764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76764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776764"/>
    <w:rPr>
      <w:vertAlign w:val="superscript"/>
    </w:rPr>
  </w:style>
  <w:style w:type="table" w:customStyle="1" w:styleId="2">
    <w:name w:val="Сетка таблицы2"/>
    <w:basedOn w:val="a1"/>
    <w:next w:val="af1"/>
    <w:uiPriority w:val="39"/>
    <w:rsid w:val="007767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776764"/>
  </w:style>
  <w:style w:type="paragraph" w:customStyle="1" w:styleId="ConsPlusNormal">
    <w:name w:val="ConsPlusNormal"/>
    <w:uiPriority w:val="99"/>
    <w:rsid w:val="00776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767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7676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76764"/>
    <w:rPr>
      <w:vertAlign w:val="superscript"/>
    </w:rPr>
  </w:style>
  <w:style w:type="character" w:styleId="af9">
    <w:name w:val="Hyperlink"/>
    <w:basedOn w:val="a0"/>
    <w:uiPriority w:val="99"/>
    <w:unhideWhenUsed/>
    <w:rsid w:val="00776764"/>
    <w:rPr>
      <w:color w:val="0563C1" w:themeColor="hyperlink"/>
      <w:u w:val="single"/>
    </w:rPr>
  </w:style>
  <w:style w:type="paragraph" w:customStyle="1" w:styleId="Default">
    <w:name w:val="Default"/>
    <w:rsid w:val="00776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7676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CE1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f1"/>
    <w:uiPriority w:val="59"/>
    <w:rsid w:val="007E1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1"/>
    <w:uiPriority w:val="59"/>
    <w:locked/>
    <w:rsid w:val="007E1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6E58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locked/>
    <w:rsid w:val="00E8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1"/>
    <w:uiPriority w:val="59"/>
    <w:rsid w:val="001920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59"/>
    <w:rsid w:val="00EC7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8CC5-3ECF-4E85-A3E4-2684BDA5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MBDOU 332</cp:lastModifiedBy>
  <cp:revision>6</cp:revision>
  <cp:lastPrinted>2025-11-24T09:59:00Z</cp:lastPrinted>
  <dcterms:created xsi:type="dcterms:W3CDTF">2026-02-24T08:57:00Z</dcterms:created>
  <dcterms:modified xsi:type="dcterms:W3CDTF">2026-03-04T11:17:00Z</dcterms:modified>
</cp:coreProperties>
</file>