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EB" w:rsidRPr="00381AAA" w:rsidRDefault="005D4BEB" w:rsidP="005D4BEB">
      <w:pPr>
        <w:widowControl w:val="0"/>
        <w:pBdr>
          <w:bottom w:val="single" w:sz="12" w:space="1" w:color="auto"/>
        </w:pBd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bookmarkStart w:id="0" w:name="_Toc136568225"/>
      <w:r w:rsidRPr="00381AAA">
        <w:rPr>
          <w:rFonts w:ascii="Times New Roman" w:eastAsia="Times New Roman" w:hAnsi="Times New Roman"/>
          <w:b/>
          <w:lang w:eastAsia="ru-RU"/>
        </w:rPr>
        <w:t xml:space="preserve">Муниципальное бюджетное дошкольное образовательное учреждение </w:t>
      </w:r>
    </w:p>
    <w:p w:rsidR="005D4BEB" w:rsidRPr="00381AAA" w:rsidRDefault="005D4BEB" w:rsidP="005D4BEB">
      <w:pPr>
        <w:widowControl w:val="0"/>
        <w:pBdr>
          <w:bottom w:val="single" w:sz="12" w:space="1" w:color="auto"/>
        </w:pBd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381AAA">
        <w:rPr>
          <w:rFonts w:ascii="Times New Roman" w:eastAsia="Times New Roman" w:hAnsi="Times New Roman"/>
          <w:b/>
          <w:lang w:eastAsia="ru-RU"/>
        </w:rPr>
        <w:t>детский сад № 332</w:t>
      </w:r>
    </w:p>
    <w:p w:rsidR="005D4BEB" w:rsidRPr="00381AAA" w:rsidRDefault="005D4BEB" w:rsidP="005D4BEB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81AAA">
        <w:rPr>
          <w:rFonts w:ascii="Times New Roman" w:eastAsia="Times New Roman" w:hAnsi="Times New Roman"/>
          <w:b/>
          <w:lang w:eastAsia="ru-RU"/>
        </w:rPr>
        <w:t>620137 г. Екатеринбург, ул. Комсомольская, 10 в; т. 308-00-32, 308-00-83</w:t>
      </w:r>
    </w:p>
    <w:p w:rsidR="005D4BEB" w:rsidRPr="00565449" w:rsidRDefault="005D4BEB" w:rsidP="005D4BEB">
      <w:pPr>
        <w:widowControl w:val="0"/>
        <w:autoSpaceDN w:val="0"/>
        <w:ind w:left="284"/>
        <w:jc w:val="both"/>
        <w:rPr>
          <w:rFonts w:ascii="Times New Roman" w:eastAsia="Times New Roman" w:hAnsi="Times New Roman"/>
        </w:rPr>
      </w:pPr>
      <w:r w:rsidRPr="00381AAA">
        <w:rPr>
          <w:rFonts w:ascii="Times New Roman" w:eastAsia="Times New Roman" w:hAnsi="Times New Roman"/>
          <w:b/>
          <w:lang w:eastAsia="ru-RU"/>
        </w:rPr>
        <w:t>Е</w:t>
      </w:r>
      <w:r w:rsidRPr="00565449">
        <w:rPr>
          <w:rFonts w:ascii="Times New Roman" w:eastAsia="Times New Roman" w:hAnsi="Times New Roman"/>
          <w:b/>
          <w:lang w:eastAsia="ru-RU"/>
        </w:rPr>
        <w:t>-</w:t>
      </w:r>
      <w:r w:rsidRPr="00381AAA">
        <w:rPr>
          <w:rFonts w:ascii="Times New Roman" w:eastAsia="Times New Roman" w:hAnsi="Times New Roman"/>
          <w:b/>
          <w:lang w:eastAsia="ru-RU"/>
        </w:rPr>
        <w:t>почта</w:t>
      </w:r>
      <w:r w:rsidRPr="00565449">
        <w:rPr>
          <w:rFonts w:ascii="Times New Roman" w:eastAsia="Times New Roman" w:hAnsi="Times New Roman"/>
          <w:b/>
          <w:lang w:eastAsia="ru-RU"/>
        </w:rPr>
        <w:t>:</w:t>
      </w:r>
      <w:hyperlink r:id="rId5" w:history="1">
        <w:r w:rsidRPr="00381AAA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dou</w:t>
        </w:r>
        <w:r w:rsidRPr="00565449">
          <w:rPr>
            <w:rFonts w:ascii="Times New Roman" w:eastAsia="Times New Roman" w:hAnsi="Times New Roman"/>
            <w:color w:val="0563C1"/>
            <w:u w:val="single"/>
            <w:lang w:eastAsia="ru-RU"/>
          </w:rPr>
          <w:t>332@</w:t>
        </w:r>
        <w:r w:rsidRPr="00381AAA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mail</w:t>
        </w:r>
        <w:r w:rsidRPr="00565449">
          <w:rPr>
            <w:rFonts w:ascii="Times New Roman" w:eastAsia="Times New Roman" w:hAnsi="Times New Roman"/>
            <w:color w:val="0563C1"/>
            <w:u w:val="single"/>
            <w:lang w:eastAsia="ru-RU"/>
          </w:rPr>
          <w:t>.</w:t>
        </w:r>
        <w:r w:rsidRPr="00381AAA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ru</w:t>
        </w:r>
      </w:hyperlink>
      <w:r w:rsidRPr="00381AAA">
        <w:rPr>
          <w:rFonts w:ascii="Times New Roman" w:eastAsia="Times New Roman" w:hAnsi="Times New Roman"/>
          <w:b/>
          <w:lang w:eastAsia="ru-RU"/>
        </w:rPr>
        <w:t>Сайт</w:t>
      </w:r>
      <w:r w:rsidRPr="00565449">
        <w:rPr>
          <w:rFonts w:ascii="Times New Roman" w:eastAsia="Times New Roman" w:hAnsi="Times New Roman"/>
          <w:b/>
          <w:lang w:eastAsia="ru-RU"/>
        </w:rPr>
        <w:t>:</w:t>
      </w:r>
      <w:hyperlink r:id="rId6" w:history="1">
        <w:r w:rsidRPr="00381AAA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http</w:t>
        </w:r>
        <w:r w:rsidRPr="00565449">
          <w:rPr>
            <w:rFonts w:ascii="Times New Roman" w:eastAsia="Times New Roman" w:hAnsi="Times New Roman"/>
            <w:color w:val="0563C1"/>
            <w:u w:val="single"/>
            <w:lang w:eastAsia="ru-RU"/>
          </w:rPr>
          <w:t>:</w:t>
        </w:r>
        <w:r w:rsidRPr="00565449">
          <w:rPr>
            <w:rFonts w:ascii="Times New Roman" w:eastAsia="Times New Roman" w:hAnsi="Times New Roman"/>
            <w:u w:val="single"/>
            <w:lang w:eastAsia="ru-RU"/>
          </w:rPr>
          <w:t xml:space="preserve"> 332.</w:t>
        </w:r>
        <w:proofErr w:type="spellStart"/>
        <w:r w:rsidRPr="00381AAA">
          <w:rPr>
            <w:rFonts w:ascii="Times New Roman" w:eastAsia="Times New Roman" w:hAnsi="Times New Roman"/>
            <w:u w:val="single"/>
            <w:lang w:val="en-US" w:eastAsia="ru-RU"/>
          </w:rPr>
          <w:t>tvoysadik</w:t>
        </w:r>
        <w:proofErr w:type="spellEnd"/>
        <w:r w:rsidRPr="00565449">
          <w:rPr>
            <w:rFonts w:ascii="Times New Roman" w:eastAsia="Times New Roman" w:hAnsi="Times New Roman"/>
            <w:u w:val="single"/>
            <w:lang w:eastAsia="ru-RU"/>
          </w:rPr>
          <w:t>.</w:t>
        </w:r>
        <w:proofErr w:type="spellStart"/>
        <w:r w:rsidRPr="00381AAA">
          <w:rPr>
            <w:rFonts w:ascii="Times New Roman" w:eastAsia="Times New Roman" w:hAnsi="Times New Roman"/>
            <w:u w:val="single"/>
            <w:lang w:val="en-US" w:eastAsia="ru-RU"/>
          </w:rPr>
          <w:t>ru</w:t>
        </w:r>
        <w:proofErr w:type="spellEnd"/>
      </w:hyperlink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 «Альбом-Умные знаки»</w:t>
      </w:r>
    </w:p>
    <w:p w:rsidR="005D4BEB" w:rsidRPr="00613B51" w:rsidRDefault="005D4BEB" w:rsidP="005D4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EB" w:rsidRPr="00613B51" w:rsidRDefault="005D4BEB" w:rsidP="005D4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EB" w:rsidRDefault="005D4BEB" w:rsidP="005D4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5D4BEB" w:rsidRDefault="005D4BEB" w:rsidP="005D4BE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5D4BEB" w:rsidRPr="00613B51" w:rsidRDefault="005D4BEB" w:rsidP="005D4BE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Арапова А.И</w:t>
      </w: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Default="005D4BEB" w:rsidP="005D4BE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4BEB" w:rsidRPr="003E2548" w:rsidRDefault="005D4BEB" w:rsidP="005D4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2548">
        <w:rPr>
          <w:rFonts w:ascii="Times New Roman" w:hAnsi="Times New Roman" w:cs="Times New Roman"/>
          <w:sz w:val="24"/>
          <w:szCs w:val="24"/>
        </w:rPr>
        <w:t>Екатеринбург 2022</w:t>
      </w:r>
    </w:p>
    <w:p w:rsidR="00935C6B" w:rsidRPr="00935C6B" w:rsidRDefault="00935C6B" w:rsidP="00935C6B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1" w:name="_GoBack"/>
      <w:bookmarkEnd w:id="1"/>
      <w:r w:rsidRPr="00935C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Проект «Умные знаки»</w:t>
      </w:r>
      <w:bookmarkEnd w:id="0"/>
      <w:r w:rsidRPr="00935C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969"/>
      </w:tblGrid>
      <w:tr w:rsidR="00935C6B" w:rsidRPr="00935C6B" w:rsidTr="00883F8F">
        <w:tc>
          <w:tcPr>
            <w:tcW w:w="237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Тема проекта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«Умные знаки»</w:t>
            </w:r>
          </w:p>
        </w:tc>
      </w:tr>
      <w:tr w:rsidR="00935C6B" w:rsidRPr="00935C6B" w:rsidTr="00883F8F">
        <w:trPr>
          <w:trHeight w:val="781"/>
        </w:trPr>
        <w:tc>
          <w:tcPr>
            <w:tcW w:w="237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Возрастная группа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6-7 лет</w:t>
            </w:r>
          </w:p>
        </w:tc>
      </w:tr>
      <w:tr w:rsidR="00935C6B" w:rsidRPr="00935C6B" w:rsidTr="00883F8F">
        <w:tc>
          <w:tcPr>
            <w:tcW w:w="237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Вид проекта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Познавательно - творческий</w:t>
            </w:r>
          </w:p>
        </w:tc>
      </w:tr>
      <w:tr w:rsidR="00935C6B" w:rsidRPr="00935C6B" w:rsidTr="00883F8F">
        <w:tc>
          <w:tcPr>
            <w:tcW w:w="237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Актуальность проекта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При подготовке к дневной прогулке, несколько детей вышли на улицу без воспитателя. После того, как вся группа вышла на улицу, воспитатель задал вопрос детям: «А знают ли они правила детского сада?».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40%- ответили «Знаю»;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50%- ответили «Не знаю»;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10%- затруднились с ответом.</w:t>
            </w:r>
          </w:p>
        </w:tc>
      </w:tr>
      <w:tr w:rsidR="00935C6B" w:rsidRPr="00935C6B" w:rsidTr="00883F8F">
        <w:tc>
          <w:tcPr>
            <w:tcW w:w="237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Цель проекта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Создание группового альбома правил «Умные знаки» в процессе реализации запланированных мероприятий.</w:t>
            </w:r>
          </w:p>
        </w:tc>
      </w:tr>
      <w:tr w:rsidR="00935C6B" w:rsidRPr="00935C6B" w:rsidTr="00883F8F">
        <w:tc>
          <w:tcPr>
            <w:tcW w:w="237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Проблемный вопрос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«Как правила поведения можно изобразить в знаках?»</w:t>
            </w:r>
          </w:p>
        </w:tc>
      </w:tr>
      <w:tr w:rsidR="00935C6B" w:rsidRPr="00935C6B" w:rsidTr="00883F8F">
        <w:tc>
          <w:tcPr>
            <w:tcW w:w="2376" w:type="dxa"/>
            <w:vMerge w:val="restart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Задачи проекта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Задачи для детей:</w:t>
            </w:r>
          </w:p>
          <w:p w:rsidR="00935C6B" w:rsidRPr="00935C6B" w:rsidRDefault="00935C6B" w:rsidP="00935C6B">
            <w:pPr>
              <w:numPr>
                <w:ilvl w:val="0"/>
                <w:numId w:val="1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Принять участие в опросе среди детей «Что такое правила и какие правила поведения я знаю?»;</w:t>
            </w:r>
          </w:p>
          <w:p w:rsidR="00935C6B" w:rsidRPr="00935C6B" w:rsidRDefault="00935C6B" w:rsidP="00935C6B">
            <w:pPr>
              <w:numPr>
                <w:ilvl w:val="0"/>
                <w:numId w:val="1"/>
              </w:numPr>
              <w:spacing w:line="360" w:lineRule="auto"/>
              <w:ind w:left="63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Посмотреть мультфильм «Древний человек», «Как было написано первое письмо». </w:t>
            </w:r>
          </w:p>
          <w:p w:rsidR="00935C6B" w:rsidRPr="00935C6B" w:rsidRDefault="00935C6B" w:rsidP="00935C6B">
            <w:pPr>
              <w:numPr>
                <w:ilvl w:val="0"/>
                <w:numId w:val="1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Пронаблюдать вместе с родителями «Какие знаки нас окружают?» и составить маршрутный лист «От дома до детского сада»;</w:t>
            </w:r>
          </w:p>
          <w:p w:rsidR="00935C6B" w:rsidRPr="00935C6B" w:rsidRDefault="00935C6B" w:rsidP="00935C6B">
            <w:pPr>
              <w:numPr>
                <w:ilvl w:val="0"/>
                <w:numId w:val="1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Принять участие в занятиях, организованных педагогом: занятие по речевому развитию «Правила поведения»,</w:t>
            </w:r>
            <w:r w:rsidRPr="00935C6B">
              <w:rPr>
                <w:rFonts w:ascii="Calibri" w:hAnsi="Calibri"/>
              </w:rPr>
              <w:t xml:space="preserve"> </w:t>
            </w:r>
            <w:r w:rsidRPr="00935C6B">
              <w:rPr>
                <w:rFonts w:ascii="Times New Roman" w:hAnsi="Times New Roman"/>
                <w:sz w:val="28"/>
              </w:rPr>
              <w:t>дидактической игре «Как поступить правильно?», занятие по познавательному развитию «Знаки-символы»,</w:t>
            </w:r>
            <w:r w:rsidRPr="00935C6B">
              <w:rPr>
                <w:rFonts w:ascii="Calibri" w:hAnsi="Calibri"/>
              </w:rPr>
              <w:t xml:space="preserve"> </w:t>
            </w:r>
            <w:r w:rsidRPr="00935C6B">
              <w:rPr>
                <w:rFonts w:ascii="Times New Roman" w:hAnsi="Times New Roman"/>
                <w:sz w:val="28"/>
              </w:rPr>
              <w:t xml:space="preserve">развивающей игре «Хорошо-плохо»; </w:t>
            </w:r>
            <w:r w:rsidRPr="00935C6B">
              <w:rPr>
                <w:rFonts w:ascii="Times New Roman" w:hAnsi="Times New Roman"/>
                <w:sz w:val="28"/>
              </w:rPr>
              <w:lastRenderedPageBreak/>
              <w:t>художественно-эстетической деятельности «Я рисую знак», «Хорошо-плохо».</w:t>
            </w:r>
          </w:p>
          <w:p w:rsidR="00935C6B" w:rsidRPr="00935C6B" w:rsidRDefault="00935C6B" w:rsidP="00935C6B">
            <w:pPr>
              <w:numPr>
                <w:ilvl w:val="0"/>
                <w:numId w:val="1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Принять участие вместе с родителями в развлечении «Уроки вежливости»;</w:t>
            </w:r>
          </w:p>
          <w:p w:rsidR="00935C6B" w:rsidRPr="00935C6B" w:rsidRDefault="00935C6B" w:rsidP="00935C6B">
            <w:pPr>
              <w:numPr>
                <w:ilvl w:val="0"/>
                <w:numId w:val="1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Придумать и нарисовать свой знак и составить рассказ о знаке;</w:t>
            </w:r>
          </w:p>
          <w:p w:rsidR="00935C6B" w:rsidRPr="00935C6B" w:rsidRDefault="00935C6B" w:rsidP="00935C6B">
            <w:pPr>
              <w:numPr>
                <w:ilvl w:val="0"/>
                <w:numId w:val="1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Принять участие в записи видеоролика в альбоме.</w:t>
            </w:r>
          </w:p>
        </w:tc>
      </w:tr>
      <w:tr w:rsidR="00935C6B" w:rsidRPr="00935C6B" w:rsidTr="00883F8F">
        <w:tc>
          <w:tcPr>
            <w:tcW w:w="2376" w:type="dxa"/>
            <w:vMerge/>
          </w:tcPr>
          <w:p w:rsidR="00935C6B" w:rsidRPr="00935C6B" w:rsidRDefault="00935C6B" w:rsidP="00935C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 xml:space="preserve">Задачи для родителей: </w:t>
            </w:r>
          </w:p>
          <w:p w:rsidR="00935C6B" w:rsidRPr="00935C6B" w:rsidRDefault="00935C6B" w:rsidP="00935C6B">
            <w:pPr>
              <w:numPr>
                <w:ilvl w:val="0"/>
                <w:numId w:val="2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Пройти опрос по ссылке в </w:t>
            </w:r>
            <w:r w:rsidRPr="00935C6B">
              <w:rPr>
                <w:rFonts w:ascii="Times New Roman" w:hAnsi="Times New Roman"/>
                <w:sz w:val="28"/>
                <w:lang w:val="en-US"/>
              </w:rPr>
              <w:t>Google</w:t>
            </w:r>
            <w:r w:rsidRPr="00935C6B">
              <w:rPr>
                <w:rFonts w:ascii="Times New Roman" w:hAnsi="Times New Roman"/>
                <w:sz w:val="28"/>
              </w:rPr>
              <w:t>-</w:t>
            </w:r>
            <w:r w:rsidRPr="00935C6B">
              <w:rPr>
                <w:rFonts w:ascii="Times New Roman" w:hAnsi="Times New Roman"/>
                <w:sz w:val="28"/>
                <w:lang w:val="en-US"/>
              </w:rPr>
              <w:t>form</w:t>
            </w:r>
            <w:r w:rsidRPr="00935C6B">
              <w:rPr>
                <w:rFonts w:ascii="Times New Roman" w:hAnsi="Times New Roman"/>
                <w:sz w:val="28"/>
              </w:rPr>
              <w:t>;</w:t>
            </w:r>
          </w:p>
          <w:p w:rsidR="00935C6B" w:rsidRPr="00935C6B" w:rsidRDefault="00935C6B" w:rsidP="00935C6B">
            <w:pPr>
              <w:numPr>
                <w:ilvl w:val="0"/>
                <w:numId w:val="2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Познакомиться с содержанием проекта на сайте МБДОУ №332, на страничке группы;</w:t>
            </w:r>
          </w:p>
          <w:p w:rsidR="00935C6B" w:rsidRPr="00935C6B" w:rsidRDefault="00935C6B" w:rsidP="00935C6B">
            <w:pPr>
              <w:numPr>
                <w:ilvl w:val="0"/>
                <w:numId w:val="2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Принять участие вместе с детьми в развлечении «Уроки поведения»;</w:t>
            </w:r>
          </w:p>
          <w:p w:rsidR="00935C6B" w:rsidRPr="00935C6B" w:rsidRDefault="00935C6B" w:rsidP="00935C6B">
            <w:pPr>
              <w:numPr>
                <w:ilvl w:val="0"/>
                <w:numId w:val="2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Ознакомиться с содержанием консультации;</w:t>
            </w:r>
          </w:p>
          <w:p w:rsidR="00935C6B" w:rsidRPr="00935C6B" w:rsidRDefault="00935C6B" w:rsidP="00935C6B">
            <w:pPr>
              <w:numPr>
                <w:ilvl w:val="0"/>
                <w:numId w:val="2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Помочь ребенку в наблюдении и составлении   маршрутного листа;</w:t>
            </w:r>
          </w:p>
          <w:p w:rsidR="00935C6B" w:rsidRPr="00935C6B" w:rsidRDefault="00935C6B" w:rsidP="00935C6B">
            <w:pPr>
              <w:numPr>
                <w:ilvl w:val="0"/>
                <w:numId w:val="2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Составить с ребенком рассказ о знаке;</w:t>
            </w:r>
          </w:p>
          <w:p w:rsidR="00935C6B" w:rsidRPr="00935C6B" w:rsidRDefault="00935C6B" w:rsidP="00935C6B">
            <w:pPr>
              <w:numPr>
                <w:ilvl w:val="0"/>
                <w:numId w:val="2"/>
              </w:numPr>
              <w:spacing w:line="360" w:lineRule="auto"/>
              <w:ind w:left="6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Посмотреть видеоролик о проекте и оставить отзыв на сайте детского сада, в чате группы. </w:t>
            </w:r>
          </w:p>
        </w:tc>
      </w:tr>
      <w:tr w:rsidR="00935C6B" w:rsidRPr="00935C6B" w:rsidTr="00883F8F">
        <w:tc>
          <w:tcPr>
            <w:tcW w:w="2376" w:type="dxa"/>
            <w:vMerge/>
          </w:tcPr>
          <w:p w:rsidR="00935C6B" w:rsidRPr="00935C6B" w:rsidRDefault="00935C6B" w:rsidP="00935C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Задачи для педагога:</w:t>
            </w:r>
          </w:p>
          <w:p w:rsidR="00935C6B" w:rsidRPr="00935C6B" w:rsidRDefault="00935C6B" w:rsidP="00935C6B">
            <w:pPr>
              <w:numPr>
                <w:ilvl w:val="0"/>
                <w:numId w:val="3"/>
              </w:numPr>
              <w:spacing w:line="360" w:lineRule="auto"/>
              <w:ind w:left="205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Изучить источники информации по проекту: подобрать методическую, научно-популярную, художественную литературу, Интернет-ресурсы по данной теме;</w:t>
            </w:r>
          </w:p>
          <w:p w:rsidR="00935C6B" w:rsidRPr="00935C6B" w:rsidRDefault="00935C6B" w:rsidP="00935C6B">
            <w:pPr>
              <w:numPr>
                <w:ilvl w:val="0"/>
                <w:numId w:val="3"/>
              </w:numPr>
              <w:spacing w:line="360" w:lineRule="auto"/>
              <w:ind w:left="205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Создать опрос в </w:t>
            </w:r>
            <w:proofErr w:type="spellStart"/>
            <w:r w:rsidRPr="00935C6B">
              <w:rPr>
                <w:rFonts w:ascii="Times New Roman" w:hAnsi="Times New Roman"/>
                <w:sz w:val="28"/>
              </w:rPr>
              <w:t>Google-form</w:t>
            </w:r>
            <w:proofErr w:type="spellEnd"/>
            <w:r w:rsidRPr="00935C6B">
              <w:rPr>
                <w:rFonts w:ascii="Times New Roman" w:hAnsi="Times New Roman"/>
                <w:sz w:val="28"/>
              </w:rPr>
              <w:t xml:space="preserve"> для родителей и провести опрос с воспитанниками группы;</w:t>
            </w:r>
          </w:p>
          <w:p w:rsidR="00935C6B" w:rsidRPr="00935C6B" w:rsidRDefault="00935C6B" w:rsidP="00935C6B">
            <w:pPr>
              <w:numPr>
                <w:ilvl w:val="0"/>
                <w:numId w:val="3"/>
              </w:numPr>
              <w:spacing w:line="360" w:lineRule="auto"/>
              <w:ind w:left="205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Провести наблюдения за воспитанниками группы и заполнить «протокол наблюдения» на каждого ребенка;</w:t>
            </w:r>
          </w:p>
          <w:p w:rsidR="00935C6B" w:rsidRPr="00935C6B" w:rsidRDefault="00935C6B" w:rsidP="00935C6B">
            <w:pPr>
              <w:numPr>
                <w:ilvl w:val="0"/>
                <w:numId w:val="3"/>
              </w:numPr>
              <w:spacing w:line="360" w:lineRule="auto"/>
              <w:ind w:left="346" w:firstLine="14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Ознакомить детей с обучающими мультфильмами, презентациями «Как общались древние люди», «Символы и знаки»;</w:t>
            </w:r>
          </w:p>
          <w:p w:rsidR="00935C6B" w:rsidRPr="00935C6B" w:rsidRDefault="00935C6B" w:rsidP="00935C6B">
            <w:pPr>
              <w:numPr>
                <w:ilvl w:val="0"/>
                <w:numId w:val="3"/>
              </w:numPr>
              <w:spacing w:line="360" w:lineRule="auto"/>
              <w:ind w:left="346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Провести занятия в рамках реализации проекта по познавательному, речевому, художественно эстетическому развитию, исследовательской деятельности, дидактические и развивающие игры; детско-родительское мероприятие «Уроки поведения»;</w:t>
            </w:r>
          </w:p>
          <w:p w:rsidR="00935C6B" w:rsidRPr="00935C6B" w:rsidRDefault="00935C6B" w:rsidP="00935C6B">
            <w:pPr>
              <w:numPr>
                <w:ilvl w:val="0"/>
                <w:numId w:val="3"/>
              </w:numPr>
              <w:spacing w:line="360" w:lineRule="auto"/>
              <w:ind w:left="346"/>
              <w:contextualSpacing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 Создать видеоролик о проекте и разместить его на сайте детского сада.</w:t>
            </w:r>
            <w:r w:rsidRPr="00935C6B">
              <w:rPr>
                <w:rFonts w:ascii="Calibri" w:hAnsi="Calibri"/>
              </w:rPr>
              <w:t xml:space="preserve"> </w:t>
            </w:r>
          </w:p>
        </w:tc>
      </w:tr>
      <w:tr w:rsidR="00935C6B" w:rsidRPr="00935C6B" w:rsidTr="00883F8F">
        <w:tc>
          <w:tcPr>
            <w:tcW w:w="237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lastRenderedPageBreak/>
              <w:t>Продукт проекта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Альбом «Умные знаки»</w:t>
            </w:r>
          </w:p>
        </w:tc>
      </w:tr>
      <w:tr w:rsidR="00935C6B" w:rsidRPr="00935C6B" w:rsidTr="00883F8F">
        <w:tc>
          <w:tcPr>
            <w:tcW w:w="237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Сроки реализации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Краткосрочный -2 недели</w:t>
            </w:r>
          </w:p>
        </w:tc>
      </w:tr>
      <w:tr w:rsidR="00935C6B" w:rsidRPr="00935C6B" w:rsidTr="00883F8F">
        <w:tc>
          <w:tcPr>
            <w:tcW w:w="237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Ресурсы проекта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Материально-технические: ноутбук, проектор, аудиоколонка.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Человеческие: педагог, воспитанники группы №7, родители.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Информационные: методический комплект программы «От рождения до школы» и наглядные пособия; ресурсы сети интернет.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Финансовые: реализация проекта опирается на материально-техническую базу МБДОУ №332.</w:t>
            </w:r>
          </w:p>
        </w:tc>
      </w:tr>
      <w:tr w:rsidR="00935C6B" w:rsidRPr="00935C6B" w:rsidTr="00883F8F">
        <w:tc>
          <w:tcPr>
            <w:tcW w:w="237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Практическая значимость</w:t>
            </w:r>
          </w:p>
        </w:tc>
        <w:tc>
          <w:tcPr>
            <w:tcW w:w="696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Данный альбом может использоваться педагогом в обогащении предметно-пространственной развивающей среды, а также детьми в свободной самостоятельной деятельности для ознакомления с нормами и правилами поведения в отношении осознанного поведения.</w:t>
            </w:r>
          </w:p>
        </w:tc>
      </w:tr>
    </w:tbl>
    <w:p w:rsidR="00935C6B" w:rsidRPr="00935C6B" w:rsidRDefault="00935C6B" w:rsidP="00935C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935C6B" w:rsidRPr="00935C6B" w:rsidRDefault="00935C6B" w:rsidP="00935C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C6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Подготовительный этап</w:t>
      </w:r>
    </w:p>
    <w:tbl>
      <w:tblPr>
        <w:tblStyle w:val="12"/>
        <w:tblW w:w="9493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551"/>
        <w:gridCol w:w="1563"/>
        <w:gridCol w:w="2010"/>
      </w:tblGrid>
      <w:tr w:rsidR="00935C6B" w:rsidRPr="00935C6B" w:rsidTr="00883F8F">
        <w:tc>
          <w:tcPr>
            <w:tcW w:w="959" w:type="dxa"/>
          </w:tcPr>
          <w:p w:rsidR="00935C6B" w:rsidRPr="00935C6B" w:rsidRDefault="00935C6B" w:rsidP="00935C6B">
            <w:pPr>
              <w:tabs>
                <w:tab w:val="left" w:pos="1452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5C6B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410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5C6B">
              <w:rPr>
                <w:rFonts w:ascii="Times New Roman" w:hAnsi="Times New Roman"/>
                <w:b/>
                <w:sz w:val="28"/>
                <w:szCs w:val="28"/>
              </w:rPr>
              <w:t>Мероприятия инициированные воспитателем</w:t>
            </w:r>
          </w:p>
        </w:tc>
        <w:tc>
          <w:tcPr>
            <w:tcW w:w="2551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5C6B">
              <w:rPr>
                <w:rFonts w:ascii="Times New Roman" w:hAnsi="Times New Roman"/>
                <w:b/>
                <w:sz w:val="28"/>
                <w:szCs w:val="28"/>
              </w:rPr>
              <w:t>Материально – техническое и дидактическое обеспечение проекта</w:t>
            </w:r>
          </w:p>
        </w:tc>
        <w:tc>
          <w:tcPr>
            <w:tcW w:w="1563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5C6B">
              <w:rPr>
                <w:rFonts w:ascii="Times New Roman" w:hAnsi="Times New Roman"/>
                <w:b/>
                <w:sz w:val="28"/>
                <w:szCs w:val="28"/>
              </w:rPr>
              <w:t xml:space="preserve">Риски </w:t>
            </w:r>
          </w:p>
        </w:tc>
        <w:tc>
          <w:tcPr>
            <w:tcW w:w="2010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5C6B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</w:t>
            </w:r>
          </w:p>
        </w:tc>
      </w:tr>
      <w:tr w:rsidR="00935C6B" w:rsidRPr="00935C6B" w:rsidTr="00883F8F">
        <w:trPr>
          <w:trHeight w:val="73"/>
        </w:trPr>
        <w:tc>
          <w:tcPr>
            <w:tcW w:w="959" w:type="dxa"/>
            <w:vMerge w:val="restart"/>
          </w:tcPr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10.05</w:t>
            </w: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11.05</w:t>
            </w:r>
          </w:p>
        </w:tc>
        <w:tc>
          <w:tcPr>
            <w:tcW w:w="2410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1.Проведение наблюдений педагога за поведением детей.</w:t>
            </w:r>
            <w:r w:rsidRPr="00935C6B">
              <w:rPr>
                <w:rFonts w:ascii="Calibri" w:hAnsi="Calibri"/>
              </w:rPr>
              <w:t xml:space="preserve"> (</w:t>
            </w:r>
            <w:r w:rsidRPr="00935C6B">
              <w:rPr>
                <w:rFonts w:ascii="Times New Roman" w:hAnsi="Times New Roman"/>
                <w:sz w:val="28"/>
              </w:rPr>
              <w:t>Наблюдение за культурой поведения ребенка. Приложение 1)</w:t>
            </w:r>
          </w:p>
        </w:tc>
        <w:tc>
          <w:tcPr>
            <w:tcW w:w="2551" w:type="dxa"/>
            <w:vMerge w:val="restart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Ноутбук с выходом в интернет, принтер.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Информационные ресурсы сети интернет.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Человеческие участники образовательного процесса: дети, родители, педагог.</w:t>
            </w:r>
          </w:p>
        </w:tc>
        <w:tc>
          <w:tcPr>
            <w:tcW w:w="1563" w:type="dxa"/>
            <w:vMerge w:val="restart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Родители не приняли участие в обозначенном проекте из-за отсутствия времени.</w:t>
            </w:r>
          </w:p>
        </w:tc>
        <w:tc>
          <w:tcPr>
            <w:tcW w:w="2010" w:type="dxa"/>
            <w:vMerge w:val="restart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Заполнены протоколы наблюдений; проведен опрос детей;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создан опрос для родителей;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календарь мероприятий проекта;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определены пути реализации проекта на основном этапе.</w:t>
            </w:r>
          </w:p>
        </w:tc>
      </w:tr>
      <w:tr w:rsidR="00935C6B" w:rsidRPr="00935C6B" w:rsidTr="00883F8F">
        <w:tc>
          <w:tcPr>
            <w:tcW w:w="959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2.Проведение опроса среди детей «Что такое правила и какие правила поведения я знаю?».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(Приложение 2)</w:t>
            </w:r>
          </w:p>
        </w:tc>
        <w:tc>
          <w:tcPr>
            <w:tcW w:w="2551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563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010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</w:tr>
      <w:tr w:rsidR="00935C6B" w:rsidRPr="00935C6B" w:rsidTr="00883F8F">
        <w:tc>
          <w:tcPr>
            <w:tcW w:w="959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3.Обсуждение идей по созданию альбома: «Какими знаками мы можем изобразить </w:t>
            </w:r>
            <w:r w:rsidRPr="00935C6B">
              <w:rPr>
                <w:rFonts w:ascii="Times New Roman" w:hAnsi="Times New Roman"/>
                <w:sz w:val="28"/>
              </w:rPr>
              <w:lastRenderedPageBreak/>
              <w:t>правила поведения?»</w:t>
            </w:r>
          </w:p>
        </w:tc>
        <w:tc>
          <w:tcPr>
            <w:tcW w:w="2551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563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010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</w:tr>
      <w:tr w:rsidR="00935C6B" w:rsidRPr="00935C6B" w:rsidTr="00883F8F">
        <w:tc>
          <w:tcPr>
            <w:tcW w:w="959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4.Проведение опроса родителей на тему проекта: ссылка на  опрос в </w:t>
            </w:r>
            <w:proofErr w:type="spellStart"/>
            <w:r w:rsidRPr="00935C6B">
              <w:rPr>
                <w:rFonts w:ascii="Times New Roman" w:hAnsi="Times New Roman"/>
                <w:sz w:val="28"/>
              </w:rPr>
              <w:t>Google-form</w:t>
            </w:r>
            <w:proofErr w:type="spellEnd"/>
            <w:r w:rsidRPr="00935C6B">
              <w:rPr>
                <w:rFonts w:ascii="Times New Roman" w:hAnsi="Times New Roman"/>
                <w:sz w:val="28"/>
              </w:rPr>
              <w:t xml:space="preserve"> (Приложение 3)</w:t>
            </w:r>
          </w:p>
        </w:tc>
        <w:tc>
          <w:tcPr>
            <w:tcW w:w="2551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1563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  <w:tc>
          <w:tcPr>
            <w:tcW w:w="2010" w:type="dxa"/>
            <w:vMerge/>
          </w:tcPr>
          <w:p w:rsidR="00935C6B" w:rsidRPr="00935C6B" w:rsidRDefault="00935C6B" w:rsidP="00935C6B">
            <w:pPr>
              <w:spacing w:line="264" w:lineRule="auto"/>
              <w:rPr>
                <w:rFonts w:ascii="Calibri" w:hAnsi="Calibri"/>
              </w:rPr>
            </w:pPr>
          </w:p>
        </w:tc>
      </w:tr>
    </w:tbl>
    <w:p w:rsidR="00935C6B" w:rsidRPr="00935C6B" w:rsidRDefault="00935C6B" w:rsidP="00935C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C6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Основной этап</w:t>
      </w:r>
    </w:p>
    <w:tbl>
      <w:tblPr>
        <w:tblStyle w:val="12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1389"/>
        <w:gridCol w:w="3118"/>
        <w:gridCol w:w="1418"/>
        <w:gridCol w:w="2722"/>
      </w:tblGrid>
      <w:tr w:rsidR="00935C6B" w:rsidRPr="00935C6B" w:rsidTr="00883F8F">
        <w:tc>
          <w:tcPr>
            <w:tcW w:w="84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 xml:space="preserve">Дата </w:t>
            </w:r>
          </w:p>
        </w:tc>
        <w:tc>
          <w:tcPr>
            <w:tcW w:w="138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Место в режиме дня</w:t>
            </w:r>
          </w:p>
        </w:tc>
        <w:tc>
          <w:tcPr>
            <w:tcW w:w="31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 xml:space="preserve">Мероприятия </w:t>
            </w:r>
          </w:p>
        </w:tc>
        <w:tc>
          <w:tcPr>
            <w:tcW w:w="14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Участники образовательного процесса</w:t>
            </w:r>
          </w:p>
        </w:tc>
        <w:tc>
          <w:tcPr>
            <w:tcW w:w="2722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Промежуточные результаты</w:t>
            </w:r>
          </w:p>
        </w:tc>
      </w:tr>
      <w:tr w:rsidR="00935C6B" w:rsidRPr="00935C6B" w:rsidTr="00883F8F">
        <w:tc>
          <w:tcPr>
            <w:tcW w:w="84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12.05</w:t>
            </w:r>
          </w:p>
        </w:tc>
        <w:tc>
          <w:tcPr>
            <w:tcW w:w="138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Первая половина дня</w:t>
            </w:r>
          </w:p>
        </w:tc>
        <w:tc>
          <w:tcPr>
            <w:tcW w:w="31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1.Проведение беседы с детьми «Правила поведения».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(Приложение 4)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Дети, педагог.</w:t>
            </w:r>
          </w:p>
        </w:tc>
        <w:tc>
          <w:tcPr>
            <w:tcW w:w="2722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У детей формируется познавательный интерес к этическим правилам и нормам;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продолжает совершенствоваться навык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диалогической и монологической речи.</w:t>
            </w:r>
          </w:p>
        </w:tc>
      </w:tr>
      <w:tr w:rsidR="00935C6B" w:rsidRPr="00935C6B" w:rsidTr="00883F8F">
        <w:tc>
          <w:tcPr>
            <w:tcW w:w="84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8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Вторая половина дня</w:t>
            </w:r>
          </w:p>
        </w:tc>
        <w:tc>
          <w:tcPr>
            <w:tcW w:w="31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2.Консультация для родителей «Культура поведения дошкольников»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(Приложение 5)</w:t>
            </w:r>
          </w:p>
        </w:tc>
        <w:tc>
          <w:tcPr>
            <w:tcW w:w="14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Педагог, родители.</w:t>
            </w:r>
          </w:p>
        </w:tc>
        <w:tc>
          <w:tcPr>
            <w:tcW w:w="2722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Полезная информация для родителей. Оформление </w:t>
            </w:r>
            <w:r w:rsidRPr="00935C6B">
              <w:rPr>
                <w:rFonts w:ascii="Times New Roman" w:hAnsi="Times New Roman"/>
                <w:sz w:val="28"/>
              </w:rPr>
              <w:lastRenderedPageBreak/>
              <w:t>информационного стенда.</w:t>
            </w:r>
          </w:p>
        </w:tc>
      </w:tr>
      <w:tr w:rsidR="00935C6B" w:rsidRPr="00935C6B" w:rsidTr="00883F8F">
        <w:tc>
          <w:tcPr>
            <w:tcW w:w="84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15.05</w:t>
            </w:r>
          </w:p>
        </w:tc>
        <w:tc>
          <w:tcPr>
            <w:tcW w:w="138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Первая половина дня</w:t>
            </w:r>
          </w:p>
        </w:tc>
        <w:tc>
          <w:tcPr>
            <w:tcW w:w="31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1.Просмотр мультфильма «Как было написано первое письмо».</w:t>
            </w:r>
          </w:p>
          <w:p w:rsidR="00935C6B" w:rsidRPr="00935C6B" w:rsidRDefault="005D4BE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hyperlink r:id="rId7" w:history="1">
              <w:r w:rsidR="00935C6B" w:rsidRPr="00935C6B">
                <w:rPr>
                  <w:rFonts w:ascii="Times New Roman" w:hAnsi="Times New Roman"/>
                  <w:color w:val="0563C1"/>
                  <w:sz w:val="28"/>
                  <w:u w:val="single"/>
                </w:rPr>
                <w:t>https://www.youtube.com/watch?v=6EL5V1si9ts</w:t>
              </w:r>
            </w:hyperlink>
            <w:r w:rsidR="00935C6B" w:rsidRPr="00935C6B">
              <w:rPr>
                <w:rFonts w:ascii="Times New Roman" w:hAnsi="Times New Roman"/>
                <w:sz w:val="28"/>
              </w:rPr>
              <w:t xml:space="preserve">; </w:t>
            </w:r>
            <w:hyperlink r:id="rId8" w:history="1">
              <w:r w:rsidR="00935C6B" w:rsidRPr="00935C6B">
                <w:rPr>
                  <w:rFonts w:ascii="Times New Roman" w:hAnsi="Times New Roman"/>
                  <w:color w:val="0563C1"/>
                  <w:sz w:val="28"/>
                  <w:u w:val="single"/>
                </w:rPr>
                <w:t xml:space="preserve">Мультфильм "Как было написано первое письмо" - </w:t>
              </w:r>
              <w:proofErr w:type="spellStart"/>
              <w:r w:rsidR="00935C6B" w:rsidRPr="00935C6B">
                <w:rPr>
                  <w:rFonts w:ascii="Times New Roman" w:hAnsi="Times New Roman"/>
                  <w:color w:val="0563C1"/>
                  <w:sz w:val="28"/>
                  <w:u w:val="single"/>
                </w:rPr>
                <w:t>YouTube</w:t>
              </w:r>
              <w:proofErr w:type="spellEnd"/>
            </w:hyperlink>
            <w:r w:rsidR="00935C6B" w:rsidRPr="00935C6B">
              <w:rPr>
                <w:rFonts w:ascii="Times New Roman" w:hAnsi="Times New Roman"/>
                <w:sz w:val="28"/>
              </w:rPr>
              <w:t>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Беседа на основе содержания просмотренного.(Приложение 6)</w:t>
            </w:r>
          </w:p>
        </w:tc>
        <w:tc>
          <w:tcPr>
            <w:tcW w:w="14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Дети, педагог.</w:t>
            </w:r>
          </w:p>
        </w:tc>
        <w:tc>
          <w:tcPr>
            <w:tcW w:w="2722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Обогащение знаний детей на тему  </w:t>
            </w:r>
          </w:p>
        </w:tc>
      </w:tr>
      <w:tr w:rsidR="00935C6B" w:rsidRPr="00935C6B" w:rsidTr="00883F8F">
        <w:tc>
          <w:tcPr>
            <w:tcW w:w="846" w:type="dxa"/>
            <w:tcBorders>
              <w:bottom w:val="single" w:sz="4" w:space="0" w:color="000000"/>
            </w:tcBorders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Вторая половина дня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2.Дидактическая игра «Как поступить правильно?».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В этой игре педагог выявляет способность детей оценить обстановку исходя из собственного опыта и определенных обществом правил. (Приложение 7)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3.Проведение детско-родительского мероприятия «Уроки </w:t>
            </w:r>
            <w:r w:rsidRPr="00935C6B">
              <w:rPr>
                <w:rFonts w:ascii="Times New Roman" w:hAnsi="Times New Roman"/>
                <w:sz w:val="28"/>
              </w:rPr>
              <w:lastRenderedPageBreak/>
              <w:t>вежливости» на тему правил культурного поведения. (Приложение 8)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Педагог, дети.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Педагог, дети, родители.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 xml:space="preserve">Объяснение поступков героев сюжетных картинок обогащает опыт дошкольника и формирует эмоционально – оценочное отношение к обществу, в котором он находится.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Привлечь внимание родителей к вопросу культурного </w:t>
            </w:r>
            <w:r w:rsidRPr="00935C6B">
              <w:rPr>
                <w:rFonts w:ascii="Times New Roman" w:hAnsi="Times New Roman"/>
                <w:sz w:val="28"/>
              </w:rPr>
              <w:lastRenderedPageBreak/>
              <w:t>поведения детей, сформировать условия для дальнейшего сплочения детско-родительского коллектива в совместной деятельности.</w:t>
            </w:r>
          </w:p>
        </w:tc>
      </w:tr>
      <w:tr w:rsidR="00935C6B" w:rsidRPr="00935C6B" w:rsidTr="00883F8F">
        <w:trPr>
          <w:trHeight w:val="1407"/>
        </w:trPr>
        <w:tc>
          <w:tcPr>
            <w:tcW w:w="84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16.05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18.05</w:t>
            </w:r>
          </w:p>
        </w:tc>
        <w:tc>
          <w:tcPr>
            <w:tcW w:w="138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Первая половина дня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 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  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Вторая половина дня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Первая половина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дня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Вторая половина дня</w:t>
            </w:r>
          </w:p>
        </w:tc>
        <w:tc>
          <w:tcPr>
            <w:tcW w:w="31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1.</w:t>
            </w:r>
            <w:r w:rsidRPr="00935C6B">
              <w:rPr>
                <w:rFonts w:ascii="Calibri" w:hAnsi="Calibri"/>
              </w:rPr>
              <w:t xml:space="preserve"> </w:t>
            </w:r>
            <w:r w:rsidRPr="00935C6B">
              <w:rPr>
                <w:rFonts w:ascii="Times New Roman" w:hAnsi="Times New Roman"/>
                <w:sz w:val="28"/>
              </w:rPr>
              <w:t>Виртуальная экскурсия с включением познавательно-исследовательской деятельность. Просмотр мультфильма «Древние люди»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2.Непосредственно образовательная деятельность   по познавательному развитию «Знаки-символы».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(Приложение 9)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2. Предложить детям с помощью родителей провести наблюдение «По дороге из дома в детский сад. Знаки </w:t>
            </w:r>
            <w:r w:rsidRPr="00935C6B">
              <w:rPr>
                <w:rFonts w:ascii="Times New Roman" w:hAnsi="Times New Roman"/>
                <w:sz w:val="28"/>
              </w:rPr>
              <w:lastRenderedPageBreak/>
              <w:t xml:space="preserve">вокруг меня» составить маршрутную карту знаков.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1.</w:t>
            </w:r>
            <w:r w:rsidRPr="00935C6B">
              <w:rPr>
                <w:rFonts w:ascii="Calibri" w:hAnsi="Calibri"/>
              </w:rPr>
              <w:t xml:space="preserve"> </w:t>
            </w:r>
            <w:r w:rsidRPr="00935C6B">
              <w:rPr>
                <w:rFonts w:ascii="Times New Roman" w:hAnsi="Times New Roman"/>
                <w:sz w:val="28"/>
              </w:rPr>
              <w:t>Непосредственно-образовательная деятельность по художественно-эстетическому развитию –создание коллажа «Будь внимателен!» (Приложение 10)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2.Развивающая игра «Хорошо-плохо» (Приложение 11)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3.Обращение к родителям с просьбой помочь придумать  детям свой знак..</w:t>
            </w:r>
          </w:p>
        </w:tc>
        <w:tc>
          <w:tcPr>
            <w:tcW w:w="14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Дети, педагог.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Дети, педагог,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родители.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Дети, педагог.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Педагог,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дети.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Педагог, родители, дети.</w:t>
            </w:r>
          </w:p>
        </w:tc>
        <w:tc>
          <w:tcPr>
            <w:tcW w:w="2722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Дети познакомились с историей возникновения разнообразных знаков и символов; научились распознавать символические знаки в окружающем мире.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Взаимодействие детей и родителей, поддержка детской инициативы.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Дети закрепили умение самостоятельно работать с разными материалами в аппликации, работать с ножницами, учить детей составлять композиции в технике коллаж.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Активизация внимания, логического мышления.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5C6B">
              <w:rPr>
                <w:rFonts w:ascii="Times New Roman" w:hAnsi="Times New Roman"/>
                <w:sz w:val="28"/>
                <w:szCs w:val="28"/>
              </w:rPr>
              <w:t xml:space="preserve">Умение отличать хорошее поведение от плохого;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5C6B">
              <w:rPr>
                <w:rFonts w:ascii="Times New Roman" w:hAnsi="Times New Roman"/>
                <w:sz w:val="28"/>
                <w:szCs w:val="28"/>
              </w:rPr>
              <w:t>Создание условий взаимодействия детей и родителей.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935C6B" w:rsidRPr="00935C6B" w:rsidTr="00883F8F">
        <w:trPr>
          <w:trHeight w:val="558"/>
        </w:trPr>
        <w:tc>
          <w:tcPr>
            <w:tcW w:w="84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19.05.</w:t>
            </w:r>
          </w:p>
        </w:tc>
        <w:tc>
          <w:tcPr>
            <w:tcW w:w="1389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Первая половина дня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Вторая половина дня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1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 xml:space="preserve">1.Занятие по художественно-эстетической деятельности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«Я рисую знак» (Приложение 12)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2.Заслушивание выступлений детей о том, что их знак означает.</w:t>
            </w:r>
          </w:p>
        </w:tc>
        <w:tc>
          <w:tcPr>
            <w:tcW w:w="141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Педагог, дети,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родители.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Педагог,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Дети.</w:t>
            </w:r>
          </w:p>
        </w:tc>
        <w:tc>
          <w:tcPr>
            <w:tcW w:w="2722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 xml:space="preserve">Развивать фантазию детей, и умение выполнять работу по замыслу, </w:t>
            </w:r>
            <w:r w:rsidRPr="00935C6B">
              <w:rPr>
                <w:rFonts w:ascii="Times New Roman" w:hAnsi="Times New Roman"/>
                <w:sz w:val="28"/>
              </w:rPr>
              <w:lastRenderedPageBreak/>
              <w:t>применять изобразительные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техники.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Запись описания детьми знака для альбома.</w:t>
            </w:r>
          </w:p>
        </w:tc>
      </w:tr>
    </w:tbl>
    <w:p w:rsidR="00935C6B" w:rsidRPr="00935C6B" w:rsidRDefault="00935C6B" w:rsidP="00935C6B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C6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Заключительный этап</w:t>
      </w:r>
    </w:p>
    <w:tbl>
      <w:tblPr>
        <w:tblStyle w:val="1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56"/>
        <w:gridCol w:w="1871"/>
        <w:gridCol w:w="2268"/>
        <w:gridCol w:w="2552"/>
      </w:tblGrid>
      <w:tr w:rsidR="00935C6B" w:rsidRPr="00935C6B" w:rsidTr="00883F8F">
        <w:tc>
          <w:tcPr>
            <w:tcW w:w="851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Дата</w:t>
            </w:r>
          </w:p>
        </w:tc>
        <w:tc>
          <w:tcPr>
            <w:tcW w:w="195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Итоговые мероприятия</w:t>
            </w:r>
          </w:p>
        </w:tc>
        <w:tc>
          <w:tcPr>
            <w:tcW w:w="1871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Оценка эффективности реализации проекта</w:t>
            </w:r>
          </w:p>
        </w:tc>
        <w:tc>
          <w:tcPr>
            <w:tcW w:w="226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Степень достижения поставленных целей</w:t>
            </w:r>
          </w:p>
        </w:tc>
        <w:tc>
          <w:tcPr>
            <w:tcW w:w="2552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935C6B">
              <w:rPr>
                <w:rFonts w:ascii="Times New Roman" w:hAnsi="Times New Roman"/>
                <w:b/>
                <w:sz w:val="28"/>
              </w:rPr>
              <w:t>Обобщение педагогического опыта</w:t>
            </w:r>
          </w:p>
        </w:tc>
      </w:tr>
      <w:tr w:rsidR="00935C6B" w:rsidRPr="00935C6B" w:rsidTr="00883F8F">
        <w:tc>
          <w:tcPr>
            <w:tcW w:w="851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22.05</w:t>
            </w:r>
          </w:p>
        </w:tc>
        <w:tc>
          <w:tcPr>
            <w:tcW w:w="1956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1.Демонстрация продукта проекта на сайте детского сада.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(Видеоролик о проекте)</w:t>
            </w:r>
          </w:p>
          <w:p w:rsidR="00935C6B" w:rsidRPr="00935C6B" w:rsidRDefault="005D4BEB" w:rsidP="00935C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935C6B" w:rsidRPr="00935C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Проект "Умные знаки" (tvoysadik.ru)</w:t>
              </w:r>
            </w:hyperlink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2.Просмотр альбома «Умные знаки».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 xml:space="preserve">3.Подведение итогов проекта. 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 xml:space="preserve">Родители оставляют отзывы о проекте, делятся впечатлениями, комментарии детей о проекте. </w:t>
            </w:r>
          </w:p>
        </w:tc>
        <w:tc>
          <w:tcPr>
            <w:tcW w:w="2268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Поставленные цели были достигнуты в ходе проведенных мероприятий, у детей сформировались предпосылки к положительному отношение к соблюдению норм и правил.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t>Детьми группы был создан альбом.</w:t>
            </w:r>
          </w:p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Повторный опрос показал, что  85% детей знают правила поведения и стремятся к их выполнению;10% продолжают считать правила не главным аспектом жизни;5% затруднились ответить.</w:t>
            </w:r>
          </w:p>
        </w:tc>
        <w:tc>
          <w:tcPr>
            <w:tcW w:w="2552" w:type="dxa"/>
          </w:tcPr>
          <w:p w:rsidR="00935C6B" w:rsidRPr="00935C6B" w:rsidRDefault="00935C6B" w:rsidP="00935C6B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935C6B">
              <w:rPr>
                <w:rFonts w:ascii="Times New Roman" w:hAnsi="Times New Roman"/>
                <w:sz w:val="28"/>
              </w:rPr>
              <w:lastRenderedPageBreak/>
              <w:t>Предоставление продукта проекта на педсовете, публикация содержания на сайте детского сада и в чате группы.</w:t>
            </w:r>
          </w:p>
        </w:tc>
      </w:tr>
    </w:tbl>
    <w:p w:rsidR="00935C6B" w:rsidRPr="00935C6B" w:rsidRDefault="00935C6B" w:rsidP="00935C6B">
      <w:pPr>
        <w:spacing w:line="264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935C6B">
        <w:rPr>
          <w:rFonts w:ascii="Calibri" w:eastAsia="Times New Roman" w:hAnsi="Calibri" w:cs="Times New Roman"/>
          <w:color w:val="000000"/>
          <w:szCs w:val="20"/>
          <w:lang w:eastAsia="ru-RU"/>
        </w:rPr>
        <w:lastRenderedPageBreak/>
        <w:br w:type="page"/>
      </w:r>
    </w:p>
    <w:p w:rsidR="00D32765" w:rsidRDefault="00D32765"/>
    <w:sectPr w:rsidR="00D3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37B0"/>
    <w:multiLevelType w:val="multilevel"/>
    <w:tmpl w:val="42CAB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227D6"/>
    <w:multiLevelType w:val="multilevel"/>
    <w:tmpl w:val="0164BD5A"/>
    <w:lvl w:ilvl="0">
      <w:start w:val="1"/>
      <w:numFmt w:val="decimal"/>
      <w:lvlText w:val="%1."/>
      <w:lvlJc w:val="left"/>
      <w:pPr>
        <w:ind w:left="732" w:hanging="37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65AD1"/>
    <w:multiLevelType w:val="multilevel"/>
    <w:tmpl w:val="7D7A1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26"/>
    <w:rsid w:val="00395CCA"/>
    <w:rsid w:val="005B0AAB"/>
    <w:rsid w:val="005D4BEB"/>
    <w:rsid w:val="00935C6B"/>
    <w:rsid w:val="00D32765"/>
    <w:rsid w:val="00E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7DA5"/>
  <w15:chartTrackingRefBased/>
  <w15:docId w15:val="{4CC56ADE-3E30-431A-86EB-8D6F82CA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CCA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C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95CCA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  <w:style w:type="table" w:customStyle="1" w:styleId="12">
    <w:name w:val="Сетка таблицы1"/>
    <w:basedOn w:val="a1"/>
    <w:next w:val="a3"/>
    <w:uiPriority w:val="39"/>
    <w:rsid w:val="00935C6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3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GtvXeMItDM&amp;ysclid=libgg74rmw9539933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EL5V1si9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u332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u332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332.tvoysadik.ru/site/pub?id=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1374</Words>
  <Characters>7836</Characters>
  <Application>Microsoft Office Word</Application>
  <DocSecurity>0</DocSecurity>
  <Lines>65</Lines>
  <Paragraphs>18</Paragraphs>
  <ScaleCrop>false</ScaleCrop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2024-03-17T18:23:00Z</dcterms:created>
  <dcterms:modified xsi:type="dcterms:W3CDTF">2024-03-17T18:28:00Z</dcterms:modified>
</cp:coreProperties>
</file>